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94" w:rsidRDefault="00191894" w:rsidP="0019189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18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1894" w:rsidRDefault="00191894" w:rsidP="002246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26F2" w:rsidRPr="003C7A9A" w:rsidRDefault="00BE152D" w:rsidP="001918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A9A">
        <w:rPr>
          <w:rFonts w:ascii="Times New Roman" w:hAnsi="Times New Roman" w:cs="Times New Roman"/>
          <w:b/>
          <w:sz w:val="24"/>
          <w:szCs w:val="24"/>
        </w:rPr>
        <w:t>Общешкольное родительское собрание</w:t>
      </w:r>
    </w:p>
    <w:p w:rsidR="00BE152D" w:rsidRPr="003C7A9A" w:rsidRDefault="000A26F2" w:rsidP="001918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3C7A9A">
        <w:rPr>
          <w:rFonts w:ascii="Times New Roman" w:hAnsi="Times New Roman" w:cs="Times New Roman"/>
          <w:b/>
          <w:sz w:val="24"/>
          <w:szCs w:val="24"/>
        </w:rPr>
        <w:t>«</w:t>
      </w:r>
      <w:r w:rsidR="00EE20DE" w:rsidRPr="003C7A9A">
        <w:rPr>
          <w:rFonts w:ascii="Times New Roman" w:hAnsi="Times New Roman" w:cs="Times New Roman"/>
          <w:b/>
          <w:sz w:val="24"/>
          <w:szCs w:val="24"/>
        </w:rPr>
        <w:t xml:space="preserve">Персонифицированное дополнительное образование: </w:t>
      </w:r>
      <w:r w:rsidR="00577E27" w:rsidRPr="003C7A9A">
        <w:rPr>
          <w:rFonts w:ascii="Times New Roman" w:hAnsi="Times New Roman" w:cs="Times New Roman"/>
          <w:b/>
          <w:spacing w:val="3"/>
          <w:sz w:val="24"/>
          <w:szCs w:val="24"/>
        </w:rPr>
        <w:t xml:space="preserve">работа регионального информационного портала Навигатор (volgograd.pfdo) и </w:t>
      </w:r>
      <w:r w:rsidR="00EE20DE" w:rsidRPr="003C7A9A">
        <w:rPr>
          <w:rFonts w:ascii="Times New Roman" w:hAnsi="Times New Roman" w:cs="Times New Roman"/>
          <w:b/>
          <w:spacing w:val="3"/>
          <w:sz w:val="24"/>
          <w:szCs w:val="24"/>
        </w:rPr>
        <w:t>м</w:t>
      </w:r>
      <w:r w:rsidR="00BE152D" w:rsidRPr="003C7A9A">
        <w:rPr>
          <w:rFonts w:ascii="Times New Roman" w:hAnsi="Times New Roman" w:cs="Times New Roman"/>
          <w:b/>
          <w:spacing w:val="3"/>
          <w:sz w:val="24"/>
          <w:szCs w:val="24"/>
        </w:rPr>
        <w:t>еханизмы использования сертификатов дополнительного образования детей</w:t>
      </w:r>
    </w:p>
    <w:p w:rsidR="006F3861" w:rsidRPr="003C7A9A" w:rsidRDefault="000A26F2" w:rsidP="0019189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3C7A9A">
        <w:rPr>
          <w:rFonts w:ascii="Times New Roman" w:hAnsi="Times New Roman" w:cs="Times New Roman"/>
          <w:b/>
          <w:spacing w:val="3"/>
          <w:sz w:val="24"/>
          <w:szCs w:val="24"/>
        </w:rPr>
        <w:t>на территории Киквидзенского муниципального района</w:t>
      </w:r>
      <w:r w:rsidR="00BE152D" w:rsidRPr="003C7A9A">
        <w:rPr>
          <w:rFonts w:ascii="Times New Roman" w:hAnsi="Times New Roman" w:cs="Times New Roman"/>
          <w:b/>
          <w:spacing w:val="3"/>
          <w:sz w:val="24"/>
          <w:szCs w:val="24"/>
        </w:rPr>
        <w:t>»</w:t>
      </w:r>
    </w:p>
    <w:p w:rsidR="000A26F2" w:rsidRPr="003C7A9A" w:rsidRDefault="000A26F2" w:rsidP="00191894">
      <w:pPr>
        <w:spacing w:after="0" w:line="240" w:lineRule="auto"/>
        <w:ind w:firstLine="567"/>
        <w:jc w:val="center"/>
        <w:rPr>
          <w:rFonts w:ascii="Times New Roman" w:hAnsi="Times New Roman" w:cs="Times New Roman"/>
          <w:spacing w:val="3"/>
          <w:sz w:val="24"/>
          <w:szCs w:val="24"/>
        </w:rPr>
      </w:pPr>
    </w:p>
    <w:p w:rsidR="00A058B1" w:rsidRPr="002C357E" w:rsidRDefault="00A058B1" w:rsidP="002C357E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  <w:r w:rsidRPr="003C7A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Нормативно-правовые</w:t>
      </w:r>
      <w:r w:rsidRPr="003C7A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3C7A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акты</w:t>
      </w:r>
      <w:r w:rsidRPr="003C7A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по </w:t>
      </w:r>
      <w:r w:rsidRPr="003C7A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внедрению</w:t>
      </w:r>
      <w:r w:rsidRPr="003C7A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3C7A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персонифицированного</w:t>
      </w:r>
      <w:r w:rsidRPr="003C7A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="000872FF" w:rsidRPr="003C7A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3C7A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финансирования</w:t>
      </w:r>
      <w:r w:rsidRPr="003C7A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C35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дополнительного</w:t>
      </w:r>
      <w:r w:rsidRPr="002C35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C35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образования</w:t>
      </w:r>
      <w:r w:rsidRPr="002C35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C35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детей</w:t>
      </w:r>
      <w:r w:rsidRPr="002C357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C357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 территории Киквидзенского муниципального района. </w:t>
      </w:r>
    </w:p>
    <w:p w:rsidR="00FB7A1F" w:rsidRPr="003C7A9A" w:rsidRDefault="00FB7A1F" w:rsidP="009315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C7A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Дополнительное образование детей и взрослых</w:t>
      </w:r>
      <w:r w:rsidRPr="003C7A9A">
        <w:rPr>
          <w:rFonts w:ascii="Times New Roman" w:hAnsi="Times New Roman" w:cs="Times New Roman"/>
          <w:sz w:val="24"/>
          <w:szCs w:val="24"/>
          <w:shd w:val="clear" w:color="auto" w:fill="FFFFFF"/>
        </w:rPr>
        <w:t> — это вид образования, направленный на всестороннее удовлетворение образовательных потребностей человека в интеллектуальном, духовно-нравственном, физическом и профессиональном совершенствовании;  услуга, предоставляемая государственными и муниципальными организациями дополнительного образования, а также организациями, получившими лицензию на право  ведения образовательной деятельности по дополнительному образованию детей и взрослых.</w:t>
      </w:r>
    </w:p>
    <w:p w:rsidR="00577E27" w:rsidRPr="003237DB" w:rsidRDefault="00577E27" w:rsidP="009315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14"/>
          <w:szCs w:val="24"/>
          <w:shd w:val="clear" w:color="auto" w:fill="FFFFFF"/>
        </w:rPr>
      </w:pPr>
    </w:p>
    <w:p w:rsidR="00BE152D" w:rsidRPr="003237DB" w:rsidRDefault="00577E27" w:rsidP="003237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pacing w:val="3"/>
          <w:sz w:val="24"/>
          <w:szCs w:val="24"/>
        </w:rPr>
      </w:pPr>
      <w:r w:rsidRPr="003C7A9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(выдержки из НПА)</w:t>
      </w:r>
    </w:p>
    <w:p w:rsidR="005041FC" w:rsidRPr="003C7A9A" w:rsidRDefault="005041FC" w:rsidP="009315C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C7A9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Федеральный закон </w:t>
      </w:r>
      <w:r w:rsidR="00640524" w:rsidRPr="003C7A9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C7A9A">
        <w:rPr>
          <w:rFonts w:ascii="Times New Roman" w:hAnsi="Times New Roman" w:cs="Times New Roman"/>
          <w:b/>
          <w:i/>
          <w:sz w:val="24"/>
          <w:szCs w:val="24"/>
          <w:u w:val="single"/>
        </w:rPr>
        <w:t>«Об образовании в Российской федерации</w:t>
      </w:r>
      <w:r w:rsidR="00EE67FB" w:rsidRPr="003C7A9A">
        <w:rPr>
          <w:rFonts w:ascii="Times New Roman" w:hAnsi="Times New Roman" w:cs="Times New Roman"/>
          <w:b/>
          <w:i/>
          <w:sz w:val="24"/>
          <w:szCs w:val="24"/>
          <w:u w:val="single"/>
        </w:rPr>
        <w:t>»</w:t>
      </w:r>
      <w:r w:rsidR="00640524" w:rsidRPr="003C7A9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№</w:t>
      </w:r>
      <w:r w:rsidR="00FB7A1F" w:rsidRPr="003C7A9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640524" w:rsidRPr="003C7A9A">
        <w:rPr>
          <w:rFonts w:ascii="Times New Roman" w:hAnsi="Times New Roman" w:cs="Times New Roman"/>
          <w:b/>
          <w:i/>
          <w:sz w:val="24"/>
          <w:szCs w:val="24"/>
          <w:u w:val="single"/>
        </w:rPr>
        <w:t>273-ФЗ</w:t>
      </w:r>
      <w:r w:rsidR="00EE67FB" w:rsidRPr="003C7A9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FB7A1F" w:rsidRPr="003C7A9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29.12.2012</w:t>
      </w:r>
      <w:r w:rsidR="00EE67FB" w:rsidRPr="003C7A9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872FF" w:rsidRPr="003C7A9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, ст. 75 </w:t>
      </w:r>
      <w:r w:rsidR="00EE67FB" w:rsidRPr="003C7A9A">
        <w:rPr>
          <w:rFonts w:ascii="Times New Roman" w:hAnsi="Times New Roman" w:cs="Times New Roman"/>
          <w:b/>
          <w:i/>
          <w:sz w:val="24"/>
          <w:szCs w:val="24"/>
          <w:u w:val="single"/>
        </w:rPr>
        <w:t>о</w:t>
      </w:r>
      <w:r w:rsidRPr="003C7A9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дополнитель</w:t>
      </w:r>
      <w:r w:rsidR="00EE67FB" w:rsidRPr="003C7A9A">
        <w:rPr>
          <w:rFonts w:ascii="Times New Roman" w:hAnsi="Times New Roman" w:cs="Times New Roman"/>
          <w:b/>
          <w:i/>
          <w:sz w:val="24"/>
          <w:szCs w:val="24"/>
          <w:u w:val="single"/>
        </w:rPr>
        <w:t>ном образовании</w:t>
      </w:r>
      <w:r w:rsidRPr="003C7A9A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EE67FB" w:rsidRPr="003C7A9A" w:rsidRDefault="00EE67FB" w:rsidP="009315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  направлено </w:t>
      </w:r>
    </w:p>
    <w:p w:rsidR="00EE67FB" w:rsidRPr="003C7A9A" w:rsidRDefault="00EE67FB" w:rsidP="009315C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и развитие творческих</w:t>
      </w:r>
      <w:r w:rsidR="00640524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детей и взрослых;</w:t>
      </w:r>
    </w:p>
    <w:p w:rsidR="00EE67FB" w:rsidRPr="003C7A9A" w:rsidRDefault="00EE67FB" w:rsidP="009315C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удовлетворение их индивидуальных потребностей в интеллектуальном, нравственном </w:t>
      </w:r>
      <w:r w:rsidR="00640524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физическом совершенствовании;</w:t>
      </w:r>
    </w:p>
    <w:p w:rsidR="00EE67FB" w:rsidRPr="003C7A9A" w:rsidRDefault="00EE67FB" w:rsidP="009315C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формирование культуры здорового и безопасного обр</w:t>
      </w:r>
      <w:r w:rsidR="00640524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 жизни, укрепление здоровья;</w:t>
      </w:r>
    </w:p>
    <w:p w:rsidR="00EE67FB" w:rsidRPr="003C7A9A" w:rsidRDefault="00EE67FB" w:rsidP="009315C1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организацию их свободного времени. </w:t>
      </w:r>
    </w:p>
    <w:p w:rsidR="00EE67FB" w:rsidRPr="003C7A9A" w:rsidRDefault="00EE67FB" w:rsidP="009315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Дополнительное образование детей обеспечивает</w:t>
      </w:r>
    </w:p>
    <w:p w:rsidR="00EE67FB" w:rsidRPr="003C7A9A" w:rsidRDefault="00640524" w:rsidP="009315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адаптацию к жизни в обществе;</w:t>
      </w:r>
      <w:r w:rsidR="00EE67FB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7FB" w:rsidRPr="003C7A9A" w:rsidRDefault="00EE67FB" w:rsidP="009315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</w:t>
      </w:r>
      <w:r w:rsidR="00640524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ессиональную ориентацию;</w:t>
      </w:r>
      <w:r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67FB" w:rsidRPr="003C7A9A" w:rsidRDefault="00EE67FB" w:rsidP="009315C1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поддержку детей, проявивших выдающиеся способности.</w:t>
      </w:r>
    </w:p>
    <w:p w:rsidR="001A4FEE" w:rsidRPr="003C7A9A" w:rsidRDefault="00EE67FB" w:rsidP="009315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общеобразовательные программы для детей должны учитывать возрастные и индивидуальные особенности детей.</w:t>
      </w:r>
    </w:p>
    <w:p w:rsidR="00EE67FB" w:rsidRPr="003C7A9A" w:rsidRDefault="00EE67FB" w:rsidP="009315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dst100998"/>
      <w:bookmarkEnd w:id="0"/>
      <w:r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Дополнительные общеобразовательные программы подразделяются </w:t>
      </w:r>
      <w:r w:rsidR="00640524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</w:p>
    <w:p w:rsidR="00EE67FB" w:rsidRPr="003C7A9A" w:rsidRDefault="00EE67FB" w:rsidP="009315C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общеразвивающие программы</w:t>
      </w:r>
    </w:p>
    <w:p w:rsidR="00640524" w:rsidRPr="003C7A9A" w:rsidRDefault="00640524" w:rsidP="009315C1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предпрофессиональные</w:t>
      </w:r>
      <w:r w:rsidR="00EE67FB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программы. </w:t>
      </w:r>
    </w:p>
    <w:p w:rsidR="001A4FEE" w:rsidRPr="003C7A9A" w:rsidRDefault="00EE67FB" w:rsidP="009315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EE67FB" w:rsidRPr="003C7A9A" w:rsidRDefault="00EE67FB" w:rsidP="009315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dst100999"/>
      <w:bookmarkEnd w:id="1"/>
      <w:r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BA52E1" w:rsidRPr="003C7A9A" w:rsidRDefault="00EE67FB" w:rsidP="009315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1000"/>
      <w:bookmarkEnd w:id="2"/>
      <w:r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дополнительных общеразвивающих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</w:t>
      </w:r>
    </w:p>
    <w:p w:rsidR="00EE67FB" w:rsidRPr="003C7A9A" w:rsidRDefault="00EE67FB" w:rsidP="009315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EE67FB" w:rsidRPr="003C7A9A" w:rsidRDefault="00EE67FB" w:rsidP="009315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041FC" w:rsidRPr="003C7A9A" w:rsidRDefault="005041FC" w:rsidP="009315C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C7A9A">
        <w:rPr>
          <w:rFonts w:ascii="Times New Roman" w:hAnsi="Times New Roman" w:cs="Times New Roman"/>
          <w:b/>
          <w:i/>
          <w:sz w:val="24"/>
          <w:szCs w:val="24"/>
          <w:u w:val="single"/>
        </w:rPr>
        <w:t>Концепция развития дополнительного образовани</w:t>
      </w:r>
      <w:r w:rsidR="001A4FEE" w:rsidRPr="003C7A9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я (Распоряжение Правительства РФ от </w:t>
      </w:r>
      <w:r w:rsidR="000872FF" w:rsidRPr="003C7A9A">
        <w:rPr>
          <w:rFonts w:ascii="Times New Roman" w:hAnsi="Times New Roman" w:cs="Times New Roman"/>
          <w:b/>
          <w:i/>
          <w:sz w:val="24"/>
          <w:szCs w:val="24"/>
          <w:u w:val="single"/>
        </w:rPr>
        <w:t>04.09.2014г № 1726-р)</w:t>
      </w:r>
      <w:r w:rsidR="001A4FEE" w:rsidRPr="003C7A9A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4A2C9F" w:rsidRPr="003C7A9A" w:rsidRDefault="004A2C9F" w:rsidP="009315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C7A9A">
        <w:rPr>
          <w:rFonts w:ascii="Times New Roman" w:hAnsi="Times New Roman" w:cs="Times New Roman"/>
          <w:spacing w:val="3"/>
          <w:sz w:val="24"/>
          <w:szCs w:val="24"/>
        </w:rPr>
        <w:t>Дополни</w:t>
      </w:r>
      <w:r w:rsidR="00C80C3A" w:rsidRPr="003C7A9A">
        <w:rPr>
          <w:rFonts w:ascii="Times New Roman" w:hAnsi="Times New Roman" w:cs="Times New Roman"/>
          <w:spacing w:val="3"/>
          <w:sz w:val="24"/>
          <w:szCs w:val="24"/>
        </w:rPr>
        <w:t>тельное образование</w:t>
      </w:r>
      <w:r w:rsidRPr="003C7A9A">
        <w:rPr>
          <w:rFonts w:ascii="Times New Roman" w:hAnsi="Times New Roman" w:cs="Times New Roman"/>
          <w:spacing w:val="3"/>
          <w:sz w:val="24"/>
          <w:szCs w:val="24"/>
        </w:rPr>
        <w:t xml:space="preserve">  - открытое вар</w:t>
      </w:r>
      <w:r w:rsidR="00C80C3A" w:rsidRPr="003C7A9A">
        <w:rPr>
          <w:rFonts w:ascii="Times New Roman" w:hAnsi="Times New Roman" w:cs="Times New Roman"/>
          <w:spacing w:val="3"/>
          <w:sz w:val="24"/>
          <w:szCs w:val="24"/>
        </w:rPr>
        <w:t>иативное образование.  Е</w:t>
      </w:r>
      <w:r w:rsidRPr="003C7A9A">
        <w:rPr>
          <w:rFonts w:ascii="Times New Roman" w:hAnsi="Times New Roman" w:cs="Times New Roman"/>
          <w:spacing w:val="3"/>
          <w:sz w:val="24"/>
          <w:szCs w:val="24"/>
        </w:rPr>
        <w:t>го миссия -  наиболее полное обеспечение прав человека на развитие и свободный выбор различных видов деятельности, в которых происходит личностное и профессиональное самоопределение детей и подростков.</w:t>
      </w:r>
    </w:p>
    <w:p w:rsidR="004A2C9F" w:rsidRPr="003C7A9A" w:rsidRDefault="004A2C9F" w:rsidP="009315C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pacing w:val="3"/>
          <w:sz w:val="24"/>
          <w:szCs w:val="24"/>
        </w:rPr>
      </w:pPr>
      <w:r w:rsidRPr="003C7A9A">
        <w:rPr>
          <w:rFonts w:ascii="Times New Roman" w:hAnsi="Times New Roman" w:cs="Times New Roman"/>
          <w:spacing w:val="3"/>
          <w:sz w:val="24"/>
          <w:szCs w:val="24"/>
        </w:rPr>
        <w:lastRenderedPageBreak/>
        <w:t xml:space="preserve">Дополнительное образование, в сравнении с другими видами формального образования, характеризуется </w:t>
      </w:r>
      <w:r w:rsidRPr="003C7A9A">
        <w:rPr>
          <w:rFonts w:ascii="Times New Roman" w:hAnsi="Times New Roman" w:cs="Times New Roman"/>
          <w:spacing w:val="3"/>
          <w:sz w:val="24"/>
          <w:szCs w:val="24"/>
        </w:rPr>
        <w:br/>
        <w:t>  - свободным личностным выбором деятельности, определяющей индивидуальное развитие  человека;</w:t>
      </w:r>
      <w:r w:rsidRPr="003C7A9A">
        <w:rPr>
          <w:rFonts w:ascii="Times New Roman" w:hAnsi="Times New Roman" w:cs="Times New Roman"/>
          <w:spacing w:val="3"/>
          <w:sz w:val="24"/>
          <w:szCs w:val="24"/>
        </w:rPr>
        <w:br/>
        <w:t xml:space="preserve"> - вариативностью содержания и форм организации образовательного процесса;</w:t>
      </w:r>
      <w:r w:rsidRPr="003C7A9A">
        <w:rPr>
          <w:rFonts w:ascii="Times New Roman" w:hAnsi="Times New Roman" w:cs="Times New Roman"/>
          <w:spacing w:val="3"/>
          <w:sz w:val="24"/>
          <w:szCs w:val="24"/>
        </w:rPr>
        <w:br/>
        <w:t> - доступностью глобального знания и информации для каждого;</w:t>
      </w:r>
      <w:r w:rsidRPr="003C7A9A">
        <w:rPr>
          <w:rFonts w:ascii="Times New Roman" w:hAnsi="Times New Roman" w:cs="Times New Roman"/>
          <w:spacing w:val="3"/>
          <w:sz w:val="24"/>
          <w:szCs w:val="24"/>
        </w:rPr>
        <w:br/>
        <w:t xml:space="preserve"> -  адаптивность к возникающим изменениям.</w:t>
      </w:r>
    </w:p>
    <w:p w:rsidR="00084CE1" w:rsidRPr="003C7A9A" w:rsidRDefault="00C80C3A" w:rsidP="009315C1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pacing w:val="3"/>
          <w:sz w:val="24"/>
          <w:szCs w:val="24"/>
        </w:rPr>
      </w:pPr>
      <w:r w:rsidRPr="003C7A9A">
        <w:rPr>
          <w:rFonts w:ascii="Times New Roman" w:hAnsi="Times New Roman" w:cs="Times New Roman"/>
          <w:spacing w:val="3"/>
          <w:sz w:val="24"/>
          <w:szCs w:val="24"/>
        </w:rPr>
        <w:t>Персонализация дополнительного образования предоставляет возможность:</w:t>
      </w:r>
      <w:r w:rsidRPr="003C7A9A">
        <w:rPr>
          <w:rFonts w:ascii="Times New Roman" w:hAnsi="Times New Roman" w:cs="Times New Roman"/>
          <w:spacing w:val="3"/>
          <w:sz w:val="24"/>
          <w:szCs w:val="24"/>
        </w:rPr>
        <w:br/>
        <w:t xml:space="preserve"> -  участия в вариативных развивающих образовательных программах на основе добровольного выбора детей (семей) в соответствии с их интересами, склонностями и ценностями;</w:t>
      </w:r>
      <w:r w:rsidRPr="003C7A9A">
        <w:rPr>
          <w:rFonts w:ascii="Times New Roman" w:hAnsi="Times New Roman" w:cs="Times New Roman"/>
          <w:spacing w:val="3"/>
          <w:sz w:val="24"/>
          <w:szCs w:val="24"/>
        </w:rPr>
        <w:br/>
        <w:t>  - выбора режима и темпа освоения образовательных программ, выстраивания индивидуальных образовательных траекторий (что имеет особое значение применительно к одаренным детям, детям с ограниченными возможностями здоровья);</w:t>
      </w:r>
      <w:r w:rsidRPr="003C7A9A">
        <w:rPr>
          <w:rFonts w:ascii="Times New Roman" w:hAnsi="Times New Roman" w:cs="Times New Roman"/>
          <w:spacing w:val="3"/>
          <w:sz w:val="24"/>
          <w:szCs w:val="24"/>
        </w:rPr>
        <w:br/>
        <w:t>  - право на пробы и ошибки, возможность смены образовательных программ, педагогов и организаций;</w:t>
      </w:r>
      <w:r w:rsidRPr="003C7A9A">
        <w:rPr>
          <w:rFonts w:ascii="Times New Roman" w:hAnsi="Times New Roman" w:cs="Times New Roman"/>
          <w:spacing w:val="3"/>
          <w:sz w:val="24"/>
          <w:szCs w:val="24"/>
        </w:rPr>
        <w:br/>
        <w:t>  - неформализованность содержания образования, организации образовательного процесса, уклада организаций дополнительного образования;</w:t>
      </w:r>
      <w:r w:rsidRPr="003C7A9A">
        <w:rPr>
          <w:rFonts w:ascii="Times New Roman" w:hAnsi="Times New Roman" w:cs="Times New Roman"/>
          <w:spacing w:val="3"/>
          <w:sz w:val="24"/>
          <w:szCs w:val="24"/>
        </w:rPr>
        <w:br/>
        <w:t>  - вариативный характер оценки образовательных результатов;</w:t>
      </w:r>
      <w:r w:rsidRPr="003C7A9A">
        <w:rPr>
          <w:rFonts w:ascii="Times New Roman" w:hAnsi="Times New Roman" w:cs="Times New Roman"/>
          <w:spacing w:val="3"/>
          <w:sz w:val="24"/>
          <w:szCs w:val="24"/>
        </w:rPr>
        <w:br/>
        <w:t>  - тесной связи с практикой, ориентации на создание конкретного персонального продукта и его публичную презентацию;</w:t>
      </w:r>
      <w:r w:rsidRPr="003C7A9A">
        <w:rPr>
          <w:rFonts w:ascii="Times New Roman" w:hAnsi="Times New Roman" w:cs="Times New Roman"/>
          <w:spacing w:val="3"/>
          <w:sz w:val="24"/>
          <w:szCs w:val="24"/>
        </w:rPr>
        <w:br/>
        <w:t xml:space="preserve"> -  возможность на практике применить полученные знания и навыки;</w:t>
      </w:r>
      <w:r w:rsidRPr="003C7A9A">
        <w:rPr>
          <w:rFonts w:ascii="Times New Roman" w:hAnsi="Times New Roman" w:cs="Times New Roman"/>
          <w:spacing w:val="3"/>
          <w:sz w:val="24"/>
          <w:szCs w:val="24"/>
        </w:rPr>
        <w:br/>
        <w:t> - создания разновозрастных объединений;</w:t>
      </w:r>
      <w:r w:rsidRPr="003C7A9A">
        <w:rPr>
          <w:rFonts w:ascii="Times New Roman" w:hAnsi="Times New Roman" w:cs="Times New Roman"/>
          <w:spacing w:val="3"/>
          <w:sz w:val="24"/>
          <w:szCs w:val="24"/>
        </w:rPr>
        <w:br/>
        <w:t xml:space="preserve"> -  возможность выбрать себе педагога, наставника, тренера.</w:t>
      </w:r>
    </w:p>
    <w:p w:rsidR="008741B0" w:rsidRPr="003C7A9A" w:rsidRDefault="008741B0" w:rsidP="009315C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pacing w:val="3"/>
          <w:sz w:val="24"/>
          <w:szCs w:val="24"/>
          <w:u w:val="single"/>
        </w:rPr>
      </w:pPr>
      <w:r w:rsidRPr="003C7A9A">
        <w:rPr>
          <w:rFonts w:ascii="Times New Roman" w:hAnsi="Times New Roman" w:cs="Times New Roman"/>
          <w:b/>
          <w:i/>
          <w:spacing w:val="3"/>
          <w:sz w:val="24"/>
          <w:szCs w:val="24"/>
          <w:u w:val="single"/>
        </w:rPr>
        <w:t>Проект «Доступное дополнительное образование» (утвержден президиумом Совета при президенте РФ по стратегическому развитию и приоритетным проектам (пр. № 11 от 30.11.2016г.)</w:t>
      </w:r>
      <w:r w:rsidR="00E435A1" w:rsidRPr="003C7A9A">
        <w:rPr>
          <w:rFonts w:ascii="Times New Roman" w:hAnsi="Times New Roman" w:cs="Times New Roman"/>
          <w:b/>
          <w:i/>
          <w:spacing w:val="3"/>
          <w:sz w:val="24"/>
          <w:szCs w:val="24"/>
          <w:u w:val="single"/>
        </w:rPr>
        <w:t>)</w:t>
      </w:r>
    </w:p>
    <w:p w:rsidR="00425931" w:rsidRPr="003C7A9A" w:rsidRDefault="008741B0" w:rsidP="009315C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C7A9A">
        <w:rPr>
          <w:rFonts w:ascii="Times New Roman" w:hAnsi="Times New Roman" w:cs="Times New Roman"/>
          <w:spacing w:val="3"/>
          <w:sz w:val="24"/>
          <w:szCs w:val="24"/>
        </w:rPr>
        <w:t xml:space="preserve">Цель проекта: </w:t>
      </w:r>
    </w:p>
    <w:p w:rsidR="008741B0" w:rsidRPr="003C7A9A" w:rsidRDefault="00425931" w:rsidP="009315C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C7A9A">
        <w:rPr>
          <w:rFonts w:ascii="Times New Roman" w:hAnsi="Times New Roman" w:cs="Times New Roman"/>
          <w:spacing w:val="3"/>
          <w:sz w:val="24"/>
          <w:szCs w:val="24"/>
        </w:rPr>
        <w:t>О</w:t>
      </w:r>
      <w:r w:rsidR="008741B0" w:rsidRPr="003C7A9A">
        <w:rPr>
          <w:rFonts w:ascii="Times New Roman" w:hAnsi="Times New Roman" w:cs="Times New Roman"/>
          <w:spacing w:val="3"/>
          <w:sz w:val="24"/>
          <w:szCs w:val="24"/>
        </w:rPr>
        <w:t xml:space="preserve">беспечение к 2020 году охвата не менее 70-75% детей в возрасте от 5 до 18 лет </w:t>
      </w:r>
      <w:r w:rsidR="00D250DC" w:rsidRPr="003C7A9A">
        <w:rPr>
          <w:rFonts w:ascii="Times New Roman" w:hAnsi="Times New Roman" w:cs="Times New Roman"/>
          <w:spacing w:val="3"/>
          <w:sz w:val="24"/>
          <w:szCs w:val="24"/>
        </w:rPr>
        <w:t>качественными</w:t>
      </w:r>
      <w:r w:rsidR="008741B0" w:rsidRPr="003C7A9A">
        <w:rPr>
          <w:rFonts w:ascii="Times New Roman" w:hAnsi="Times New Roman" w:cs="Times New Roman"/>
          <w:spacing w:val="3"/>
          <w:sz w:val="24"/>
          <w:szCs w:val="24"/>
        </w:rPr>
        <w:t xml:space="preserve"> дополнительным</w:t>
      </w:r>
      <w:r w:rsidR="00D250DC" w:rsidRPr="003C7A9A">
        <w:rPr>
          <w:rFonts w:ascii="Times New Roman" w:hAnsi="Times New Roman" w:cs="Times New Roman"/>
          <w:spacing w:val="3"/>
          <w:sz w:val="24"/>
          <w:szCs w:val="24"/>
        </w:rPr>
        <w:t>и</w:t>
      </w:r>
      <w:r w:rsidR="008741B0" w:rsidRPr="003C7A9A">
        <w:rPr>
          <w:rFonts w:ascii="Times New Roman" w:hAnsi="Times New Roman" w:cs="Times New Roman"/>
          <w:spacing w:val="3"/>
          <w:sz w:val="24"/>
          <w:szCs w:val="24"/>
        </w:rPr>
        <w:t xml:space="preserve"> общеобразовательными программами</w:t>
      </w:r>
      <w:r w:rsidR="00D250DC" w:rsidRPr="003C7A9A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425931" w:rsidRPr="003C7A9A" w:rsidRDefault="00E435A1" w:rsidP="00931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</w:rPr>
        <w:t>Планируемые р</w:t>
      </w:r>
      <w:r w:rsidR="00D250DC" w:rsidRPr="003C7A9A">
        <w:rPr>
          <w:rFonts w:ascii="Times New Roman" w:hAnsi="Times New Roman" w:cs="Times New Roman"/>
          <w:sz w:val="24"/>
          <w:szCs w:val="24"/>
        </w:rPr>
        <w:t>езультат</w:t>
      </w:r>
      <w:r w:rsidR="000872FF" w:rsidRPr="003C7A9A">
        <w:rPr>
          <w:rFonts w:ascii="Times New Roman" w:hAnsi="Times New Roman" w:cs="Times New Roman"/>
          <w:sz w:val="24"/>
          <w:szCs w:val="24"/>
        </w:rPr>
        <w:t>ы</w:t>
      </w:r>
      <w:r w:rsidR="00D250DC" w:rsidRPr="003C7A9A">
        <w:rPr>
          <w:rFonts w:ascii="Times New Roman" w:hAnsi="Times New Roman" w:cs="Times New Roman"/>
          <w:sz w:val="24"/>
          <w:szCs w:val="24"/>
        </w:rPr>
        <w:t xml:space="preserve"> проекта: </w:t>
      </w:r>
    </w:p>
    <w:p w:rsidR="00425931" w:rsidRPr="003C7A9A" w:rsidRDefault="00E435A1" w:rsidP="009315C1">
      <w:pPr>
        <w:pStyle w:val="a3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</w:rPr>
        <w:t>Функционирование  региональных</w:t>
      </w:r>
      <w:r w:rsidR="00D250DC" w:rsidRPr="003C7A9A">
        <w:rPr>
          <w:rFonts w:ascii="Times New Roman" w:hAnsi="Times New Roman" w:cs="Times New Roman"/>
          <w:sz w:val="24"/>
          <w:szCs w:val="24"/>
        </w:rPr>
        <w:t xml:space="preserve"> сис</w:t>
      </w:r>
      <w:r w:rsidRPr="003C7A9A">
        <w:rPr>
          <w:rFonts w:ascii="Times New Roman" w:hAnsi="Times New Roman" w:cs="Times New Roman"/>
          <w:sz w:val="24"/>
          <w:szCs w:val="24"/>
        </w:rPr>
        <w:t>тем</w:t>
      </w:r>
      <w:r w:rsidR="00425931" w:rsidRPr="003C7A9A">
        <w:rPr>
          <w:rFonts w:ascii="Times New Roman" w:hAnsi="Times New Roman" w:cs="Times New Roman"/>
          <w:sz w:val="24"/>
          <w:szCs w:val="24"/>
        </w:rPr>
        <w:t xml:space="preserve"> ДО</w:t>
      </w:r>
      <w:r w:rsidR="00D250DC" w:rsidRPr="003C7A9A">
        <w:rPr>
          <w:rFonts w:ascii="Times New Roman" w:hAnsi="Times New Roman" w:cs="Times New Roman"/>
          <w:sz w:val="24"/>
          <w:szCs w:val="24"/>
        </w:rPr>
        <w:t xml:space="preserve"> детей, которые на основе лучших практик обеспечивают реализацию современных, вариативных и востребованных дополнительных общеобразовательных программ различных направлен</w:t>
      </w:r>
      <w:r w:rsidR="00425931" w:rsidRPr="003C7A9A">
        <w:rPr>
          <w:rFonts w:ascii="Times New Roman" w:hAnsi="Times New Roman" w:cs="Times New Roman"/>
          <w:sz w:val="24"/>
          <w:szCs w:val="24"/>
        </w:rPr>
        <w:t xml:space="preserve">ностей для детей, </w:t>
      </w:r>
      <w:r w:rsidR="00D250DC" w:rsidRPr="003C7A9A">
        <w:rPr>
          <w:rFonts w:ascii="Times New Roman" w:hAnsi="Times New Roman" w:cs="Times New Roman"/>
          <w:sz w:val="24"/>
          <w:szCs w:val="24"/>
        </w:rPr>
        <w:t xml:space="preserve"> соответствующих интересам детей и их родителей, региональным особенностям и потребностям социально</w:t>
      </w:r>
      <w:r w:rsidR="00A058B1" w:rsidRPr="003C7A9A">
        <w:rPr>
          <w:rFonts w:ascii="Times New Roman" w:hAnsi="Times New Roman" w:cs="Times New Roman"/>
          <w:sz w:val="24"/>
          <w:szCs w:val="24"/>
        </w:rPr>
        <w:t>-</w:t>
      </w:r>
      <w:r w:rsidR="00D250DC" w:rsidRPr="003C7A9A">
        <w:rPr>
          <w:rFonts w:ascii="Times New Roman" w:hAnsi="Times New Roman" w:cs="Times New Roman"/>
          <w:sz w:val="24"/>
          <w:szCs w:val="24"/>
        </w:rPr>
        <w:t xml:space="preserve">экономического и технологического развития страны. </w:t>
      </w:r>
    </w:p>
    <w:p w:rsidR="00425931" w:rsidRPr="003C7A9A" w:rsidRDefault="00D250DC" w:rsidP="00931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</w:rPr>
        <w:t>Региональные сис</w:t>
      </w:r>
      <w:r w:rsidR="00425931" w:rsidRPr="003C7A9A">
        <w:rPr>
          <w:rFonts w:ascii="Times New Roman" w:hAnsi="Times New Roman" w:cs="Times New Roman"/>
          <w:sz w:val="24"/>
          <w:szCs w:val="24"/>
        </w:rPr>
        <w:t>темы ДО</w:t>
      </w:r>
      <w:r w:rsidRPr="003C7A9A">
        <w:rPr>
          <w:rFonts w:ascii="Times New Roman" w:hAnsi="Times New Roman" w:cs="Times New Roman"/>
          <w:sz w:val="24"/>
          <w:szCs w:val="24"/>
        </w:rPr>
        <w:t xml:space="preserve"> основываются на: </w:t>
      </w:r>
    </w:p>
    <w:p w:rsidR="00425931" w:rsidRPr="003C7A9A" w:rsidRDefault="00425931" w:rsidP="00931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</w:rPr>
        <w:t xml:space="preserve">- вовлечении в реализацию ДОП </w:t>
      </w:r>
      <w:r w:rsidR="00D250DC" w:rsidRPr="003C7A9A">
        <w:rPr>
          <w:rFonts w:ascii="Times New Roman" w:hAnsi="Times New Roman" w:cs="Times New Roman"/>
          <w:sz w:val="24"/>
          <w:szCs w:val="24"/>
        </w:rPr>
        <w:t xml:space="preserve"> образовательных организаций разных типов, в том числе профессиональных образовательных организаций и образовательных организаций высшего образования, а также организаций спорта, культуры, научных организаций, общественных организаций и организаций реального сектора экономики, в том числе с использованием механизмов сетевого взаимодействия; </w:t>
      </w:r>
    </w:p>
    <w:p w:rsidR="00425931" w:rsidRPr="003C7A9A" w:rsidRDefault="00D250DC" w:rsidP="00931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</w:rPr>
        <w:t>- формировании в кажд</w:t>
      </w:r>
      <w:r w:rsidR="00425931" w:rsidRPr="003C7A9A">
        <w:rPr>
          <w:rFonts w:ascii="Times New Roman" w:hAnsi="Times New Roman" w:cs="Times New Roman"/>
          <w:sz w:val="24"/>
          <w:szCs w:val="24"/>
        </w:rPr>
        <w:t>ом субъекте РФ</w:t>
      </w:r>
      <w:r w:rsidRPr="003C7A9A">
        <w:rPr>
          <w:rFonts w:ascii="Times New Roman" w:hAnsi="Times New Roman" w:cs="Times New Roman"/>
          <w:sz w:val="24"/>
          <w:szCs w:val="24"/>
        </w:rPr>
        <w:t xml:space="preserve"> эффективной системы взаимодействия в сфере дополнительного образования детей, включающей в себя региональный модельный центр дополнительного образования детей как "ядра" региональной системы, муниципальные (опорные) центры дополнительного образования и организации, участвующие в дополнительном образовании детей; </w:t>
      </w:r>
    </w:p>
    <w:p w:rsidR="00425931" w:rsidRPr="003C7A9A" w:rsidRDefault="00D250DC" w:rsidP="00931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</w:rPr>
        <w:t xml:space="preserve">- обеспечении доступа к современным и вариативным дополнительным общеобразовательным программам, в том числе детям из сельской местности; </w:t>
      </w:r>
    </w:p>
    <w:p w:rsidR="00425931" w:rsidRPr="003C7A9A" w:rsidRDefault="00D250DC" w:rsidP="00931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</w:rPr>
        <w:t xml:space="preserve">- обеспечении развития профессионального мастерства и уровня компетенций педагогов и других участников сферы дополнительного образования детей; </w:t>
      </w:r>
    </w:p>
    <w:p w:rsidR="00425931" w:rsidRPr="003C7A9A" w:rsidRDefault="00D250DC" w:rsidP="00931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</w:rPr>
        <w:t xml:space="preserve">- современных организационных, правовых и финансово-экономических механизмах управления и развития региональной системы, учитывающих демографические, социально-экономические и социокультурные особенности региона, с использованием механизмов независимой оценки. </w:t>
      </w:r>
    </w:p>
    <w:p w:rsidR="00425931" w:rsidRPr="003C7A9A" w:rsidRDefault="00E435A1" w:rsidP="00931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</w:rPr>
        <w:t>2) Функционирование модельных</w:t>
      </w:r>
      <w:r w:rsidR="00D250DC" w:rsidRPr="003C7A9A">
        <w:rPr>
          <w:rFonts w:ascii="Times New Roman" w:hAnsi="Times New Roman" w:cs="Times New Roman"/>
          <w:sz w:val="24"/>
          <w:szCs w:val="24"/>
        </w:rPr>
        <w:t xml:space="preserve"> центр</w:t>
      </w:r>
      <w:r w:rsidRPr="003C7A9A">
        <w:rPr>
          <w:rFonts w:ascii="Times New Roman" w:hAnsi="Times New Roman" w:cs="Times New Roman"/>
          <w:sz w:val="24"/>
          <w:szCs w:val="24"/>
        </w:rPr>
        <w:t>ов</w:t>
      </w:r>
      <w:r w:rsidR="00D250DC" w:rsidRPr="003C7A9A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детей, в том числе на базе детских технопарков "Кванториум", выполняющий функции ресурсного, учебно-</w:t>
      </w:r>
      <w:r w:rsidR="00D250DC" w:rsidRPr="003C7A9A">
        <w:rPr>
          <w:rFonts w:ascii="Times New Roman" w:hAnsi="Times New Roman" w:cs="Times New Roman"/>
          <w:sz w:val="24"/>
          <w:szCs w:val="24"/>
        </w:rPr>
        <w:lastRenderedPageBreak/>
        <w:t>методического, организационного, экспертно-консультационного и социокультурного центра в региональной системе допо</w:t>
      </w:r>
      <w:r w:rsidR="00425931" w:rsidRPr="003C7A9A">
        <w:rPr>
          <w:rFonts w:ascii="Times New Roman" w:hAnsi="Times New Roman" w:cs="Times New Roman"/>
          <w:sz w:val="24"/>
          <w:szCs w:val="24"/>
        </w:rPr>
        <w:t xml:space="preserve">лнительного образования детей, </w:t>
      </w:r>
      <w:r w:rsidR="00D250DC" w:rsidRPr="003C7A9A">
        <w:rPr>
          <w:rFonts w:ascii="Times New Roman" w:hAnsi="Times New Roman" w:cs="Times New Roman"/>
          <w:sz w:val="24"/>
          <w:szCs w:val="24"/>
        </w:rPr>
        <w:t xml:space="preserve"> обеспечивающий согласованное развитие дополнительных общеразвивающих программ для детей различной направленности (технической, естественнонаучной, художес</w:t>
      </w:r>
      <w:r w:rsidR="00425931" w:rsidRPr="003C7A9A">
        <w:rPr>
          <w:rFonts w:ascii="Times New Roman" w:hAnsi="Times New Roman" w:cs="Times New Roman"/>
          <w:sz w:val="24"/>
          <w:szCs w:val="24"/>
        </w:rPr>
        <w:t>твенной, социально-гуманитарной</w:t>
      </w:r>
      <w:r w:rsidR="00D250DC" w:rsidRPr="003C7A9A">
        <w:rPr>
          <w:rFonts w:ascii="Times New Roman" w:hAnsi="Times New Roman" w:cs="Times New Roman"/>
          <w:sz w:val="24"/>
          <w:szCs w:val="24"/>
        </w:rPr>
        <w:t>, турист</w:t>
      </w:r>
      <w:r w:rsidR="00A058B1" w:rsidRPr="003C7A9A">
        <w:rPr>
          <w:rFonts w:ascii="Times New Roman" w:hAnsi="Times New Roman" w:cs="Times New Roman"/>
          <w:sz w:val="24"/>
          <w:szCs w:val="24"/>
        </w:rPr>
        <w:t>с</w:t>
      </w:r>
      <w:r w:rsidR="00D250DC" w:rsidRPr="003C7A9A">
        <w:rPr>
          <w:rFonts w:ascii="Times New Roman" w:hAnsi="Times New Roman" w:cs="Times New Roman"/>
          <w:sz w:val="24"/>
          <w:szCs w:val="24"/>
        </w:rPr>
        <w:t xml:space="preserve">ко-краеведческой, физкультурно-спортивной). </w:t>
      </w:r>
    </w:p>
    <w:p w:rsidR="00B549A8" w:rsidRPr="003C7A9A" w:rsidRDefault="00E435A1" w:rsidP="00931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</w:rPr>
        <w:t>3) Функционирование общедоступного федерального</w:t>
      </w:r>
      <w:r w:rsidR="00D250DC" w:rsidRPr="003C7A9A">
        <w:rPr>
          <w:rFonts w:ascii="Times New Roman" w:hAnsi="Times New Roman" w:cs="Times New Roman"/>
          <w:sz w:val="24"/>
          <w:szCs w:val="24"/>
        </w:rPr>
        <w:t xml:space="preserve"> навигатор</w:t>
      </w:r>
      <w:r w:rsidRPr="003C7A9A">
        <w:rPr>
          <w:rFonts w:ascii="Times New Roman" w:hAnsi="Times New Roman" w:cs="Times New Roman"/>
          <w:sz w:val="24"/>
          <w:szCs w:val="24"/>
        </w:rPr>
        <w:t xml:space="preserve">а (информационный портал </w:t>
      </w:r>
      <w:r w:rsidR="00D250DC" w:rsidRPr="003C7A9A">
        <w:rPr>
          <w:rFonts w:ascii="Times New Roman" w:hAnsi="Times New Roman" w:cs="Times New Roman"/>
          <w:sz w:val="24"/>
          <w:szCs w:val="24"/>
        </w:rPr>
        <w:t xml:space="preserve"> с региональными и муниципальными сегментами), позволяющий семьям выбирать дополнительные </w:t>
      </w:r>
      <w:r w:rsidR="00EE20DE" w:rsidRPr="003C7A9A">
        <w:rPr>
          <w:rFonts w:ascii="Times New Roman" w:hAnsi="Times New Roman" w:cs="Times New Roman"/>
          <w:sz w:val="24"/>
          <w:szCs w:val="24"/>
        </w:rPr>
        <w:t>общеобразовательные</w:t>
      </w:r>
      <w:r w:rsidR="00D250DC" w:rsidRPr="003C7A9A">
        <w:rPr>
          <w:rFonts w:ascii="Times New Roman" w:hAnsi="Times New Roman" w:cs="Times New Roman"/>
          <w:sz w:val="24"/>
          <w:szCs w:val="24"/>
        </w:rPr>
        <w:t xml:space="preserve"> программы, соответствующие запросам, уровню подготовки и способностям детей с различными образовательными потребностями и возможностями (в том числе находящимися в трудной жизненной ситуации), обеспечивающий возможность проектирования индивидуальных образовательных траекторий ребенка. </w:t>
      </w:r>
    </w:p>
    <w:p w:rsidR="00B549A8" w:rsidRPr="003C7A9A" w:rsidRDefault="00EE20DE" w:rsidP="00931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</w:rPr>
        <w:t xml:space="preserve"> </w:t>
      </w:r>
      <w:r w:rsidR="00E435A1" w:rsidRPr="003C7A9A">
        <w:rPr>
          <w:rFonts w:ascii="Times New Roman" w:hAnsi="Times New Roman" w:cs="Times New Roman"/>
          <w:sz w:val="24"/>
          <w:szCs w:val="24"/>
        </w:rPr>
        <w:t>4) Действие системы</w:t>
      </w:r>
      <w:r w:rsidR="00D250DC" w:rsidRPr="003C7A9A">
        <w:rPr>
          <w:rFonts w:ascii="Times New Roman" w:hAnsi="Times New Roman" w:cs="Times New Roman"/>
          <w:sz w:val="24"/>
          <w:szCs w:val="24"/>
        </w:rPr>
        <w:t xml:space="preserve"> многоэтапных и разноуровневых м</w:t>
      </w:r>
      <w:r w:rsidR="00E435A1" w:rsidRPr="003C7A9A">
        <w:rPr>
          <w:rFonts w:ascii="Times New Roman" w:hAnsi="Times New Roman" w:cs="Times New Roman"/>
          <w:sz w:val="24"/>
          <w:szCs w:val="24"/>
        </w:rPr>
        <w:t>ероприятий для детей, нацеленной</w:t>
      </w:r>
      <w:r w:rsidR="00D250DC" w:rsidRPr="003C7A9A">
        <w:rPr>
          <w:rFonts w:ascii="Times New Roman" w:hAnsi="Times New Roman" w:cs="Times New Roman"/>
          <w:sz w:val="24"/>
          <w:szCs w:val="24"/>
        </w:rPr>
        <w:t xml:space="preserve"> на повышение мотивации детей, раскрытие и развитие способностей каждого ребенка, а также их раннюю профориентацию. </w:t>
      </w:r>
    </w:p>
    <w:p w:rsidR="00A12A1F" w:rsidRPr="003C7A9A" w:rsidRDefault="00E435A1" w:rsidP="00931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</w:rPr>
        <w:t>5) Обновление инфраструктуры, оборудования</w:t>
      </w:r>
      <w:r w:rsidR="00D250DC" w:rsidRPr="003C7A9A">
        <w:rPr>
          <w:rFonts w:ascii="Times New Roman" w:hAnsi="Times New Roman" w:cs="Times New Roman"/>
          <w:sz w:val="24"/>
          <w:szCs w:val="24"/>
        </w:rPr>
        <w:t xml:space="preserve"> и средства обучения дополнительного образования детей с учетом формирования нового содержания дополнительного образования и обеспечения равного доступа к современным дополнительным общеобразовательными программам детей, в том числе из сельской местности.</w:t>
      </w:r>
    </w:p>
    <w:p w:rsidR="00F27047" w:rsidRPr="003C7A9A" w:rsidRDefault="00F27047" w:rsidP="009315C1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3"/>
          <w:sz w:val="24"/>
          <w:szCs w:val="24"/>
          <w:u w:val="single"/>
        </w:rPr>
      </w:pPr>
      <w:r w:rsidRPr="003C7A9A">
        <w:rPr>
          <w:rFonts w:ascii="Times New Roman" w:hAnsi="Times New Roman" w:cs="Times New Roman"/>
          <w:spacing w:val="3"/>
          <w:sz w:val="24"/>
          <w:szCs w:val="24"/>
          <w:u w:val="single"/>
        </w:rPr>
        <w:t xml:space="preserve"> </w:t>
      </w:r>
    </w:p>
    <w:p w:rsidR="00EE20DE" w:rsidRPr="003C7A9A" w:rsidRDefault="00EE20DE" w:rsidP="009315C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pacing w:val="3"/>
          <w:sz w:val="24"/>
          <w:szCs w:val="24"/>
          <w:u w:val="single"/>
        </w:rPr>
      </w:pPr>
      <w:r w:rsidRPr="003C7A9A">
        <w:rPr>
          <w:rFonts w:ascii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="00F27047" w:rsidRPr="003C7A9A">
        <w:rPr>
          <w:rFonts w:ascii="Times New Roman" w:hAnsi="Times New Roman" w:cs="Times New Roman"/>
          <w:b/>
          <w:i/>
          <w:spacing w:val="3"/>
          <w:sz w:val="24"/>
          <w:szCs w:val="24"/>
          <w:u w:val="single"/>
        </w:rPr>
        <w:t xml:space="preserve">Региональный </w:t>
      </w:r>
      <w:r w:rsidRPr="003C7A9A">
        <w:rPr>
          <w:rFonts w:ascii="Times New Roman" w:hAnsi="Times New Roman" w:cs="Times New Roman"/>
          <w:b/>
          <w:i/>
          <w:spacing w:val="3"/>
          <w:sz w:val="24"/>
          <w:szCs w:val="24"/>
          <w:u w:val="single"/>
        </w:rPr>
        <w:t>проект «Успех каждого ребенка»</w:t>
      </w:r>
      <w:r w:rsidRPr="003C7A9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="000872FF" w:rsidRPr="003C7A9A">
        <w:rPr>
          <w:rFonts w:ascii="Times New Roman" w:hAnsi="Times New Roman" w:cs="Times New Roman"/>
          <w:b/>
          <w:i/>
          <w:sz w:val="24"/>
          <w:szCs w:val="24"/>
          <w:u w:val="single"/>
        </w:rPr>
        <w:t>(2019-2024гг)</w:t>
      </w:r>
    </w:p>
    <w:p w:rsidR="00EE20DE" w:rsidRPr="003C7A9A" w:rsidRDefault="00EE20DE" w:rsidP="009315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C7A9A">
        <w:rPr>
          <w:rFonts w:ascii="Times New Roman" w:hAnsi="Times New Roman" w:cs="Times New Roman"/>
          <w:spacing w:val="3"/>
          <w:sz w:val="24"/>
          <w:szCs w:val="24"/>
        </w:rPr>
        <w:t>Цель проекта:</w:t>
      </w:r>
    </w:p>
    <w:p w:rsidR="00F27047" w:rsidRPr="003C7A9A" w:rsidRDefault="00EE20DE" w:rsidP="00931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</w:rPr>
        <w:t>Обеспечение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</w:t>
      </w:r>
      <w:r w:rsidR="00F27047" w:rsidRPr="003C7A9A">
        <w:rPr>
          <w:rFonts w:ascii="Times New Roman" w:hAnsi="Times New Roman" w:cs="Times New Roman"/>
          <w:sz w:val="24"/>
          <w:szCs w:val="24"/>
        </w:rPr>
        <w:t>полнительного образования детей (Волгоградская область)</w:t>
      </w:r>
    </w:p>
    <w:p w:rsidR="00A608B1" w:rsidRPr="003C7A9A" w:rsidRDefault="00A608B1" w:rsidP="00931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</w:rPr>
        <w:t xml:space="preserve">Основные мероприятия </w:t>
      </w:r>
      <w:r w:rsidR="00A12A1F" w:rsidRPr="003C7A9A">
        <w:rPr>
          <w:rFonts w:ascii="Times New Roman" w:hAnsi="Times New Roman" w:cs="Times New Roman"/>
          <w:sz w:val="24"/>
          <w:szCs w:val="24"/>
        </w:rPr>
        <w:t xml:space="preserve"> и показатели </w:t>
      </w:r>
      <w:r w:rsidRPr="003C7A9A">
        <w:rPr>
          <w:rFonts w:ascii="Times New Roman" w:hAnsi="Times New Roman" w:cs="Times New Roman"/>
          <w:sz w:val="24"/>
          <w:szCs w:val="24"/>
        </w:rPr>
        <w:t xml:space="preserve"> регионального  проекта «Успех каждого ребенка»</w:t>
      </w:r>
      <w:r w:rsidR="00A12A1F" w:rsidRPr="003C7A9A">
        <w:rPr>
          <w:rFonts w:ascii="Times New Roman" w:hAnsi="Times New Roman" w:cs="Times New Roman"/>
          <w:sz w:val="24"/>
          <w:szCs w:val="24"/>
        </w:rPr>
        <w:t>.</w:t>
      </w:r>
    </w:p>
    <w:p w:rsidR="00A608B1" w:rsidRPr="003C7A9A" w:rsidRDefault="00A608B1" w:rsidP="009315C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C7A9A">
        <w:rPr>
          <w:rFonts w:ascii="Times New Roman" w:hAnsi="Times New Roman" w:cs="Times New Roman"/>
          <w:spacing w:val="3"/>
          <w:sz w:val="24"/>
          <w:szCs w:val="24"/>
        </w:rPr>
        <w:t>Участие детей в открытых онлайн-уроках «Проектория», «Уроки настоящего»</w:t>
      </w:r>
      <w:r w:rsidR="00A12A1F" w:rsidRPr="003C7A9A">
        <w:rPr>
          <w:rFonts w:ascii="Times New Roman" w:hAnsi="Times New Roman" w:cs="Times New Roman"/>
          <w:spacing w:val="3"/>
          <w:sz w:val="24"/>
          <w:szCs w:val="24"/>
        </w:rPr>
        <w:t xml:space="preserve"> и др., направленных</w:t>
      </w:r>
      <w:r w:rsidRPr="003C7A9A">
        <w:rPr>
          <w:rFonts w:ascii="Times New Roman" w:hAnsi="Times New Roman" w:cs="Times New Roman"/>
          <w:spacing w:val="3"/>
          <w:sz w:val="24"/>
          <w:szCs w:val="24"/>
        </w:rPr>
        <w:t xml:space="preserve"> на раннюю профориентацию. </w:t>
      </w:r>
    </w:p>
    <w:p w:rsidR="00A608B1" w:rsidRPr="003C7A9A" w:rsidRDefault="008F5307" w:rsidP="009315C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C7A9A">
        <w:rPr>
          <w:rFonts w:ascii="Times New Roman" w:hAnsi="Times New Roman" w:cs="Times New Roman"/>
          <w:spacing w:val="3"/>
          <w:sz w:val="24"/>
          <w:szCs w:val="24"/>
        </w:rPr>
        <w:t>Участие детей в деятельности детских технопарков «Кванториум», направленных  на обеспечение доступности ДОП естественнонаучной и технической направленности.</w:t>
      </w:r>
    </w:p>
    <w:p w:rsidR="008F5307" w:rsidRPr="003C7A9A" w:rsidRDefault="008F5307" w:rsidP="009315C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C7A9A">
        <w:rPr>
          <w:rFonts w:ascii="Times New Roman" w:hAnsi="Times New Roman" w:cs="Times New Roman"/>
          <w:spacing w:val="3"/>
          <w:sz w:val="24"/>
          <w:szCs w:val="24"/>
        </w:rPr>
        <w:t>Вовлечение в различные формы наставничества обучающихся ОО и организаций ДО, получающих образование по дополнительным общеразвивающим программам.</w:t>
      </w:r>
    </w:p>
    <w:p w:rsidR="008F5307" w:rsidRPr="003C7A9A" w:rsidRDefault="008F5307" w:rsidP="009315C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C7A9A">
        <w:rPr>
          <w:rFonts w:ascii="Times New Roman" w:hAnsi="Times New Roman" w:cs="Times New Roman"/>
          <w:spacing w:val="3"/>
          <w:sz w:val="24"/>
          <w:szCs w:val="24"/>
        </w:rPr>
        <w:t>Вовлечение детей с ОВЗ</w:t>
      </w:r>
      <w:r w:rsidR="0091769B" w:rsidRPr="003C7A9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EE33E2" w:rsidRPr="003C7A9A">
        <w:rPr>
          <w:rFonts w:ascii="Times New Roman" w:hAnsi="Times New Roman" w:cs="Times New Roman"/>
          <w:spacing w:val="3"/>
          <w:sz w:val="24"/>
          <w:szCs w:val="24"/>
        </w:rPr>
        <w:t xml:space="preserve">в освоение ДОП, в </w:t>
      </w:r>
      <w:r w:rsidRPr="003C7A9A">
        <w:rPr>
          <w:rFonts w:ascii="Times New Roman" w:hAnsi="Times New Roman" w:cs="Times New Roman"/>
          <w:spacing w:val="3"/>
          <w:sz w:val="24"/>
          <w:szCs w:val="24"/>
        </w:rPr>
        <w:t xml:space="preserve"> том числе с использованием дистанционных технологий.</w:t>
      </w:r>
    </w:p>
    <w:p w:rsidR="008F5307" w:rsidRPr="003C7A9A" w:rsidRDefault="0091769B" w:rsidP="009315C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C7A9A">
        <w:rPr>
          <w:rFonts w:ascii="Times New Roman" w:hAnsi="Times New Roman" w:cs="Times New Roman"/>
          <w:spacing w:val="3"/>
          <w:sz w:val="24"/>
          <w:szCs w:val="24"/>
        </w:rPr>
        <w:t>Инвен</w:t>
      </w:r>
      <w:r w:rsidR="00EE33E2" w:rsidRPr="003C7A9A">
        <w:rPr>
          <w:rFonts w:ascii="Times New Roman" w:hAnsi="Times New Roman" w:cs="Times New Roman"/>
          <w:spacing w:val="3"/>
          <w:sz w:val="24"/>
          <w:szCs w:val="24"/>
        </w:rPr>
        <w:t>таризация инфраструктурных, мате</w:t>
      </w:r>
      <w:r w:rsidRPr="003C7A9A">
        <w:rPr>
          <w:rFonts w:ascii="Times New Roman" w:hAnsi="Times New Roman" w:cs="Times New Roman"/>
          <w:spacing w:val="3"/>
          <w:sz w:val="24"/>
          <w:szCs w:val="24"/>
        </w:rPr>
        <w:t>риально-технических и кадровых ресурсов</w:t>
      </w:r>
      <w:r w:rsidR="00EE33E2" w:rsidRPr="003C7A9A">
        <w:rPr>
          <w:rFonts w:ascii="Times New Roman" w:hAnsi="Times New Roman" w:cs="Times New Roman"/>
          <w:spacing w:val="3"/>
          <w:sz w:val="24"/>
          <w:szCs w:val="24"/>
        </w:rPr>
        <w:t xml:space="preserve"> ОО, организаций культуры и спорта</w:t>
      </w:r>
      <w:r w:rsidRPr="003C7A9A">
        <w:rPr>
          <w:rFonts w:ascii="Times New Roman" w:hAnsi="Times New Roman" w:cs="Times New Roman"/>
          <w:spacing w:val="3"/>
          <w:sz w:val="24"/>
          <w:szCs w:val="24"/>
        </w:rPr>
        <w:t>, потенциально пригодных для реали</w:t>
      </w:r>
      <w:r w:rsidR="00EE33E2" w:rsidRPr="003C7A9A">
        <w:rPr>
          <w:rFonts w:ascii="Times New Roman" w:hAnsi="Times New Roman" w:cs="Times New Roman"/>
          <w:spacing w:val="3"/>
          <w:sz w:val="24"/>
          <w:szCs w:val="24"/>
        </w:rPr>
        <w:t>зации образовательных программ.</w:t>
      </w:r>
    </w:p>
    <w:p w:rsidR="00EE33E2" w:rsidRPr="003C7A9A" w:rsidRDefault="00EE33E2" w:rsidP="009315C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C7A9A">
        <w:rPr>
          <w:rFonts w:ascii="Times New Roman" w:hAnsi="Times New Roman" w:cs="Times New Roman"/>
          <w:spacing w:val="3"/>
          <w:sz w:val="24"/>
          <w:szCs w:val="24"/>
        </w:rPr>
        <w:t>Внедрение целевой модели дополнительного образования детей: создание МОЦ ДО, введение персонифицированного учета детей, охваченных услугами ДО.</w:t>
      </w:r>
    </w:p>
    <w:p w:rsidR="00EE33E2" w:rsidRPr="003C7A9A" w:rsidRDefault="00EE33E2" w:rsidP="009315C1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C7A9A">
        <w:rPr>
          <w:rFonts w:ascii="Times New Roman" w:hAnsi="Times New Roman" w:cs="Times New Roman"/>
          <w:spacing w:val="3"/>
          <w:sz w:val="24"/>
          <w:szCs w:val="24"/>
        </w:rPr>
        <w:t xml:space="preserve">Охват </w:t>
      </w:r>
      <w:r w:rsidR="00A12A1F" w:rsidRPr="003C7A9A">
        <w:rPr>
          <w:rFonts w:ascii="Times New Roman" w:hAnsi="Times New Roman" w:cs="Times New Roman"/>
          <w:spacing w:val="3"/>
          <w:sz w:val="24"/>
          <w:szCs w:val="24"/>
        </w:rPr>
        <w:t>до 10</w:t>
      </w:r>
      <w:r w:rsidRPr="003C7A9A">
        <w:rPr>
          <w:rFonts w:ascii="Times New Roman" w:hAnsi="Times New Roman" w:cs="Times New Roman"/>
          <w:spacing w:val="3"/>
          <w:sz w:val="24"/>
          <w:szCs w:val="24"/>
        </w:rPr>
        <w:t>0% детей услугами ДО</w:t>
      </w:r>
      <w:r w:rsidR="00A12A1F" w:rsidRPr="003C7A9A">
        <w:rPr>
          <w:rFonts w:ascii="Times New Roman" w:hAnsi="Times New Roman" w:cs="Times New Roman"/>
          <w:spacing w:val="3"/>
          <w:sz w:val="24"/>
          <w:szCs w:val="24"/>
        </w:rPr>
        <w:t xml:space="preserve">, </w:t>
      </w:r>
      <w:r w:rsidR="00084CE1" w:rsidRPr="003C7A9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12A1F" w:rsidRPr="003C7A9A">
        <w:rPr>
          <w:rFonts w:ascii="Times New Roman" w:hAnsi="Times New Roman" w:cs="Times New Roman"/>
          <w:spacing w:val="3"/>
          <w:sz w:val="24"/>
          <w:szCs w:val="24"/>
        </w:rPr>
        <w:t xml:space="preserve">до 80% системой ПДО и ПФДО с использованием сертификата дополнительного </w:t>
      </w:r>
      <w:r w:rsidRPr="003C7A9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12A1F" w:rsidRPr="003C7A9A">
        <w:rPr>
          <w:rFonts w:ascii="Times New Roman" w:hAnsi="Times New Roman" w:cs="Times New Roman"/>
          <w:spacing w:val="3"/>
          <w:sz w:val="24"/>
          <w:szCs w:val="24"/>
        </w:rPr>
        <w:t>образования.</w:t>
      </w:r>
    </w:p>
    <w:p w:rsidR="00A12A1F" w:rsidRPr="003C7A9A" w:rsidRDefault="00A12A1F" w:rsidP="009315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</w:p>
    <w:p w:rsidR="000872FF" w:rsidRPr="003C7A9A" w:rsidRDefault="00084CE1" w:rsidP="009315C1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pacing w:val="3"/>
          <w:sz w:val="24"/>
          <w:szCs w:val="24"/>
          <w:u w:val="single"/>
        </w:rPr>
      </w:pPr>
      <w:r w:rsidRPr="003C7A9A">
        <w:rPr>
          <w:rFonts w:ascii="Times New Roman" w:hAnsi="Times New Roman" w:cs="Times New Roman"/>
          <w:b/>
          <w:i/>
          <w:spacing w:val="3"/>
          <w:sz w:val="24"/>
          <w:szCs w:val="24"/>
          <w:u w:val="single"/>
        </w:rPr>
        <w:t>Концепция персонифицированного дополнительного образования детей в Волгоградской области (Постановление администрации Волгоградской области от 30.08.2019г)</w:t>
      </w:r>
    </w:p>
    <w:p w:rsidR="00084CE1" w:rsidRPr="003C7A9A" w:rsidRDefault="007C7AB3" w:rsidP="009315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 w:rsidRPr="003C7A9A">
        <w:rPr>
          <w:rFonts w:ascii="Times New Roman" w:hAnsi="Times New Roman" w:cs="Times New Roman"/>
          <w:spacing w:val="3"/>
          <w:sz w:val="24"/>
          <w:szCs w:val="24"/>
        </w:rPr>
        <w:t xml:space="preserve">Концепция </w:t>
      </w:r>
      <w:r w:rsidR="001466E4" w:rsidRPr="003C7A9A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C7A9A">
        <w:rPr>
          <w:rFonts w:ascii="Times New Roman" w:hAnsi="Times New Roman" w:cs="Times New Roman"/>
          <w:spacing w:val="3"/>
          <w:sz w:val="24"/>
          <w:szCs w:val="24"/>
        </w:rPr>
        <w:t>ПДО в Волгоградской области разработана в целях формирования и внедрения системы получения услуг дополнительного образования детьми в возрасте от 5 до 18 лет на основе выбора ими или их родителями дополнительных общеобразовательных программ, реализуемых на территории Волгоградской области, и организаций, в том числе негосударственных организаций (индивидуальных предпринимателей), осуществляющих образовательную деятельность по дополнительным общеобразовательным программам, независимо от их правового статуса и формы собственности, в рамках реализации регионального проекта «Успех каждого ребенка».</w:t>
      </w:r>
    </w:p>
    <w:p w:rsidR="005A3E17" w:rsidRPr="003C7A9A" w:rsidRDefault="002D1A5D" w:rsidP="009315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</w:rPr>
        <w:lastRenderedPageBreak/>
        <w:t>Концепция реализуется через механизмы персонифицированного учета услуг дополнительного образования и персонифицированного финансирования дополнительного образования посредством использования сертификатов дополнительного образования.</w:t>
      </w:r>
    </w:p>
    <w:p w:rsidR="00FC19BA" w:rsidRPr="003C7A9A" w:rsidRDefault="00FC19BA" w:rsidP="009315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</w:rPr>
        <w:t xml:space="preserve">В целях обеспечения персонифицированного выбора и финансирования дополнительного образования органом местного самоуправления муниципального района </w:t>
      </w:r>
      <w:r w:rsidR="001466E4" w:rsidRPr="003C7A9A">
        <w:rPr>
          <w:rFonts w:ascii="Times New Roman" w:hAnsi="Times New Roman" w:cs="Times New Roman"/>
          <w:sz w:val="24"/>
          <w:szCs w:val="24"/>
        </w:rPr>
        <w:t>осуществляется</w:t>
      </w:r>
      <w:r w:rsidRPr="003C7A9A">
        <w:rPr>
          <w:rFonts w:ascii="Times New Roman" w:hAnsi="Times New Roman" w:cs="Times New Roman"/>
          <w:sz w:val="24"/>
          <w:szCs w:val="24"/>
        </w:rPr>
        <w:t xml:space="preserve"> ведение реестра сертифика</w:t>
      </w:r>
      <w:r w:rsidR="001466E4" w:rsidRPr="003C7A9A">
        <w:rPr>
          <w:rFonts w:ascii="Times New Roman" w:hAnsi="Times New Roman" w:cs="Times New Roman"/>
          <w:sz w:val="24"/>
          <w:szCs w:val="24"/>
        </w:rPr>
        <w:t>тов дополнительного образования и ведение реестров общеобразовательных программ, доступных для прохождения обучения детьми, с использованием сертификатов дополнительного образования.</w:t>
      </w:r>
    </w:p>
    <w:p w:rsidR="001466E4" w:rsidRPr="003C7A9A" w:rsidRDefault="001466E4" w:rsidP="009315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</w:rPr>
        <w:t xml:space="preserve"> Сертификат дополнительного образования – реестровая запись о включении ребенка в систему персонифицированного финансирования дополнительного образования, удостоверяющая возможность на оплату выбираемой им услуги дополнительного образования за счет бюджетных средств.</w:t>
      </w:r>
    </w:p>
    <w:p w:rsidR="001466E4" w:rsidRPr="003C7A9A" w:rsidRDefault="001466E4" w:rsidP="009315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</w:rPr>
        <w:t>Сертификат ДО может использоваться для получения ребенком дополнительного образования по любой ДОП, включенной в реестр образовательных программ.</w:t>
      </w:r>
    </w:p>
    <w:p w:rsidR="000A7184" w:rsidRPr="003C7A9A" w:rsidRDefault="001466E4" w:rsidP="009315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</w:rPr>
        <w:t xml:space="preserve">Сертификат ДО </w:t>
      </w:r>
      <w:r w:rsidR="00B5365A" w:rsidRPr="003C7A9A">
        <w:rPr>
          <w:rFonts w:ascii="Times New Roman" w:hAnsi="Times New Roman" w:cs="Times New Roman"/>
          <w:sz w:val="24"/>
          <w:szCs w:val="24"/>
        </w:rPr>
        <w:t xml:space="preserve"> </w:t>
      </w:r>
      <w:r w:rsidRPr="003C7A9A">
        <w:rPr>
          <w:rFonts w:ascii="Times New Roman" w:hAnsi="Times New Roman" w:cs="Times New Roman"/>
          <w:sz w:val="24"/>
          <w:szCs w:val="24"/>
        </w:rPr>
        <w:t xml:space="preserve">в зависимости от способа его использования может иметь один из  </w:t>
      </w:r>
      <w:r w:rsidR="000A7184" w:rsidRPr="003C7A9A"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Pr="003C7A9A">
        <w:rPr>
          <w:rFonts w:ascii="Times New Roman" w:hAnsi="Times New Roman" w:cs="Times New Roman"/>
          <w:sz w:val="24"/>
          <w:szCs w:val="24"/>
        </w:rPr>
        <w:t>статусов</w:t>
      </w:r>
      <w:r w:rsidR="000A7184" w:rsidRPr="003C7A9A">
        <w:rPr>
          <w:rFonts w:ascii="Times New Roman" w:hAnsi="Times New Roman" w:cs="Times New Roman"/>
          <w:sz w:val="24"/>
          <w:szCs w:val="24"/>
        </w:rPr>
        <w:t>:</w:t>
      </w:r>
    </w:p>
    <w:p w:rsidR="001466E4" w:rsidRPr="003C7A9A" w:rsidRDefault="000A7184" w:rsidP="009315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  <w:u w:val="single"/>
        </w:rPr>
        <w:t>сертификат уче</w:t>
      </w:r>
      <w:r w:rsidRPr="003C7A9A">
        <w:rPr>
          <w:rFonts w:ascii="Times New Roman" w:hAnsi="Times New Roman" w:cs="Times New Roman"/>
          <w:sz w:val="24"/>
          <w:szCs w:val="24"/>
        </w:rPr>
        <w:t>та - статус сертификата ДО, предусматривающий возможность его использования для обучения исключительно по программам, реализуемым государственными и муниципальными образовательными организациями, реализующими дополнительные общеобразовательные программы, финансовое обеспечение которых осуществляется за счет бюджетных средств;</w:t>
      </w:r>
    </w:p>
    <w:p w:rsidR="000A7184" w:rsidRPr="003C7A9A" w:rsidRDefault="000A7184" w:rsidP="009315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  <w:u w:val="single"/>
        </w:rPr>
        <w:t>сертификат персонифицированного финансирования</w:t>
      </w:r>
      <w:r w:rsidRPr="003C7A9A">
        <w:rPr>
          <w:rFonts w:ascii="Times New Roman" w:hAnsi="Times New Roman" w:cs="Times New Roman"/>
          <w:sz w:val="24"/>
          <w:szCs w:val="24"/>
        </w:rPr>
        <w:t xml:space="preserve"> – статус сертификата ДО, предусматривающий возможность использования средств, закрепляемых за сертификатом дополнительного образования, для оплаты услуг, оказываемых негосударственными организациями (индивидуальными предпринимателями), </w:t>
      </w:r>
      <w:r w:rsidR="00510641" w:rsidRPr="003C7A9A">
        <w:rPr>
          <w:rFonts w:ascii="Times New Roman" w:hAnsi="Times New Roman" w:cs="Times New Roman"/>
          <w:sz w:val="24"/>
          <w:szCs w:val="24"/>
        </w:rPr>
        <w:t>осуществляющими образовательную деятельность по дополнительным общеобразовательным программам, а также государственными и муниципальными образовательными организациями, реализующими дополнительные  общеобразовательные программы в рамках внебюджетной деятельности.</w:t>
      </w:r>
    </w:p>
    <w:p w:rsidR="00510641" w:rsidRPr="003C7A9A" w:rsidRDefault="00510641" w:rsidP="009315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</w:rPr>
        <w:t>Сертификат ДО, имеющий статус сертификата ПФ, может использоваться для оплаты получаемого ребенком дополнительного образования по дополнительным общеобразовательным программа, включенным в реестр сертифицированных программ.</w:t>
      </w:r>
    </w:p>
    <w:p w:rsidR="00B5365A" w:rsidRPr="003C7A9A" w:rsidRDefault="00B5365A" w:rsidP="009315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</w:rPr>
        <w:t>Реестры общеобразовательных программ, доступных для прохождения обучения детьми:</w:t>
      </w:r>
    </w:p>
    <w:p w:rsidR="00B5365A" w:rsidRPr="003C7A9A" w:rsidRDefault="00B5365A" w:rsidP="009315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  <w:u w:val="single"/>
        </w:rPr>
        <w:t>реестр сертифицированных  образовательных программ</w:t>
      </w:r>
      <w:r w:rsidRPr="003C7A9A">
        <w:rPr>
          <w:rFonts w:ascii="Times New Roman" w:hAnsi="Times New Roman" w:cs="Times New Roman"/>
          <w:sz w:val="24"/>
          <w:szCs w:val="24"/>
        </w:rPr>
        <w:t>, в который включаются</w:t>
      </w:r>
      <w:r w:rsidR="00C65785" w:rsidRPr="003C7A9A">
        <w:rPr>
          <w:rFonts w:ascii="Times New Roman" w:hAnsi="Times New Roman" w:cs="Times New Roman"/>
          <w:sz w:val="24"/>
          <w:szCs w:val="24"/>
        </w:rPr>
        <w:t xml:space="preserve"> ДОП, прошедшие сертификацию в соответствии с Правилами, реализуемые</w:t>
      </w:r>
      <w:r w:rsidRPr="003C7A9A">
        <w:rPr>
          <w:rFonts w:ascii="Times New Roman" w:hAnsi="Times New Roman" w:cs="Times New Roman"/>
          <w:sz w:val="24"/>
          <w:szCs w:val="24"/>
        </w:rPr>
        <w:t xml:space="preserve"> </w:t>
      </w:r>
      <w:r w:rsidR="00C65785" w:rsidRPr="003C7A9A">
        <w:rPr>
          <w:rFonts w:ascii="Times New Roman" w:hAnsi="Times New Roman" w:cs="Times New Roman"/>
          <w:sz w:val="24"/>
          <w:szCs w:val="24"/>
        </w:rPr>
        <w:t>негосударственными организациями (индивидуальными предпринимателями), осуществляющими образовательную деятельность по ДОП. а также государственными и муниципальными ОО, реализующими ДОП в рамках внебюджетной деятельности;</w:t>
      </w:r>
    </w:p>
    <w:p w:rsidR="00C65785" w:rsidRPr="003C7A9A" w:rsidRDefault="00C65785" w:rsidP="009315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  <w:u w:val="single"/>
        </w:rPr>
        <w:t>реестр предпрофессиональных программ</w:t>
      </w:r>
      <w:r w:rsidRPr="003C7A9A">
        <w:rPr>
          <w:rFonts w:ascii="Times New Roman" w:hAnsi="Times New Roman" w:cs="Times New Roman"/>
          <w:sz w:val="24"/>
          <w:szCs w:val="24"/>
        </w:rPr>
        <w:t>, в который включаются дополнительные предпрофессиональные программы в области искусств и (или) физической культуры и спорта</w:t>
      </w:r>
      <w:r w:rsidR="00DA5564" w:rsidRPr="003C7A9A">
        <w:rPr>
          <w:rFonts w:ascii="Times New Roman" w:hAnsi="Times New Roman" w:cs="Times New Roman"/>
          <w:sz w:val="24"/>
          <w:szCs w:val="24"/>
        </w:rPr>
        <w:t>, реализуемые за счет бюджетных средств;</w:t>
      </w:r>
    </w:p>
    <w:p w:rsidR="00DA5564" w:rsidRPr="003C7A9A" w:rsidRDefault="00DA5564" w:rsidP="009315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  <w:u w:val="single"/>
        </w:rPr>
        <w:t>реестр значимых программ</w:t>
      </w:r>
      <w:r w:rsidRPr="003C7A9A">
        <w:rPr>
          <w:rFonts w:ascii="Times New Roman" w:hAnsi="Times New Roman" w:cs="Times New Roman"/>
          <w:sz w:val="24"/>
          <w:szCs w:val="24"/>
        </w:rPr>
        <w:t>, в который включаются дополнительные общеразвивающие программы, признаваемые важными для социально-экономического развития муниципального района в соответствии с порядком, предусмотренным Положением, реализуемые за счет бюджетных средств;</w:t>
      </w:r>
    </w:p>
    <w:p w:rsidR="003A43F2" w:rsidRPr="003C7A9A" w:rsidRDefault="00DA5564" w:rsidP="009315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  <w:u w:val="single"/>
        </w:rPr>
        <w:t>реестр общеразвивающих программ</w:t>
      </w:r>
      <w:r w:rsidRPr="003C7A9A">
        <w:rPr>
          <w:rFonts w:ascii="Times New Roman" w:hAnsi="Times New Roman" w:cs="Times New Roman"/>
          <w:sz w:val="24"/>
          <w:szCs w:val="24"/>
        </w:rPr>
        <w:t xml:space="preserve">, в который включаются дополнительные общеразвивающие программы, не вошедшие в реестр значимых, в отношении которых органом местного самоуправления принято решение о сохранении </w:t>
      </w:r>
      <w:r w:rsidR="003A43F2" w:rsidRPr="003C7A9A">
        <w:rPr>
          <w:rFonts w:ascii="Times New Roman" w:hAnsi="Times New Roman" w:cs="Times New Roman"/>
          <w:sz w:val="24"/>
          <w:szCs w:val="24"/>
        </w:rPr>
        <w:t>финансирования за счет бюджетных средств, независимо от спроса населения.</w:t>
      </w:r>
    </w:p>
    <w:p w:rsidR="00B5365A" w:rsidRPr="003C7A9A" w:rsidRDefault="003A43F2" w:rsidP="009315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</w:rPr>
        <w:t>В целях осуществления персонифицированного учета зачисления ребенка на обучение по дополнительной общеобразовательной программе осуществляется поставщиком образовательных услуг после установления возможности обучения по выбранной дополнительной общеобразовательной программе за счет сертификата дополнительного образования.</w:t>
      </w:r>
    </w:p>
    <w:p w:rsidR="000A7184" w:rsidRPr="003C7A9A" w:rsidRDefault="00510641" w:rsidP="009315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</w:rPr>
        <w:t>Порядок использования сертификатов ДО определяется Правилами персонифицированного финансирования дополнительного образования детей</w:t>
      </w:r>
      <w:r w:rsidR="00B5365A" w:rsidRPr="003C7A9A">
        <w:rPr>
          <w:rFonts w:ascii="Times New Roman" w:hAnsi="Times New Roman" w:cs="Times New Roman"/>
          <w:sz w:val="24"/>
          <w:szCs w:val="24"/>
        </w:rPr>
        <w:t xml:space="preserve"> в Волгоградской области и Положением о персонифицированном дополнительном образовании детей в Киквидзенском муниципальном районе с учетом настоящей Концепции.</w:t>
      </w:r>
    </w:p>
    <w:p w:rsidR="000872FF" w:rsidRPr="003C7A9A" w:rsidRDefault="000872FF" w:rsidP="00931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747B" w:rsidRPr="003C7A9A" w:rsidRDefault="0074747B" w:rsidP="009315C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13E3" w:rsidRDefault="00C94C05" w:rsidP="0022464A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357E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Работа </w:t>
      </w:r>
      <w:r w:rsidR="00392E30" w:rsidRPr="002C357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C357E">
        <w:rPr>
          <w:rFonts w:ascii="Times New Roman" w:hAnsi="Times New Roman" w:cs="Times New Roman"/>
          <w:b/>
          <w:sz w:val="24"/>
          <w:szCs w:val="24"/>
          <w:u w:val="single"/>
        </w:rPr>
        <w:t>Портала персонифицированного дополнительного образования детей Волгоградской области</w:t>
      </w:r>
      <w:r w:rsidR="002C357E" w:rsidRPr="002C357E">
        <w:rPr>
          <w:rFonts w:ascii="Times New Roman" w:hAnsi="Times New Roman" w:cs="Times New Roman"/>
          <w:b/>
          <w:sz w:val="24"/>
          <w:szCs w:val="24"/>
          <w:u w:val="single"/>
        </w:rPr>
        <w:t xml:space="preserve"> и механизмы использования сертификатов  дополнительного образования детей на территории Киквидзенского муниципального района. </w:t>
      </w:r>
    </w:p>
    <w:p w:rsidR="00A43051" w:rsidRPr="0022464A" w:rsidRDefault="00A43051" w:rsidP="00A43051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1C68" w:rsidRDefault="005713E3" w:rsidP="005713E3">
      <w:pPr>
        <w:pStyle w:val="a6"/>
        <w:shd w:val="clear" w:color="auto" w:fill="FFFFFF"/>
        <w:spacing w:before="0" w:beforeAutospacing="0" w:after="0" w:afterAutospacing="0"/>
        <w:ind w:left="720"/>
        <w:jc w:val="both"/>
        <w:textAlignment w:val="top"/>
      </w:pPr>
      <w:r>
        <w:t xml:space="preserve"> </w:t>
      </w:r>
      <w:r w:rsidR="00641C68">
        <w:t>В  2020 году на территории Киквидзенского муниципального района  внедрена Целевая модель персонифицированного дополнительного образования детей</w:t>
      </w:r>
      <w:r w:rsidR="002C357E">
        <w:t>.</w:t>
      </w:r>
    </w:p>
    <w:p w:rsidR="00A52153" w:rsidRDefault="002C357E" w:rsidP="002C357E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2C357E">
        <w:rPr>
          <w:rFonts w:ascii="Times New Roman" w:hAnsi="Times New Roman" w:cs="Times New Roman"/>
          <w:sz w:val="24"/>
          <w:szCs w:val="24"/>
        </w:rPr>
        <w:t xml:space="preserve">Сертификаты дополнительного образования выданы 1788 детям, что составляет 99% от общего количества детей от 5 до 18 лет, проживающих на территории муниципалитета. </w:t>
      </w:r>
    </w:p>
    <w:p w:rsidR="002C357E" w:rsidRPr="002C357E" w:rsidRDefault="002C357E" w:rsidP="002C357E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2C357E">
        <w:rPr>
          <w:rFonts w:ascii="Times New Roman" w:hAnsi="Times New Roman" w:cs="Times New Roman"/>
          <w:sz w:val="24"/>
          <w:szCs w:val="24"/>
        </w:rPr>
        <w:t>Для</w:t>
      </w:r>
      <w:r w:rsidRPr="002C357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ведения учета использования сертификатов персонифицированного финансирования, автомат</w:t>
      </w:r>
      <w:r w:rsidR="00A521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изации процедур выб</w:t>
      </w:r>
      <w:r w:rsidR="000E77D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ора детьми </w:t>
      </w:r>
      <w:r w:rsidR="00A521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2C357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пос</w:t>
      </w:r>
      <w:r w:rsidR="00A521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тавщиков образовательных услуг и </w:t>
      </w:r>
      <w:r w:rsidRPr="002C357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дополнительных общеобразовательных программ, </w:t>
      </w:r>
      <w:r w:rsidR="00A521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а также для </w:t>
      </w:r>
      <w:r w:rsidRPr="002C357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осуществления процедур добровольной сертификации дополнительных общеобразовательных программ и иных процедур создана </w:t>
      </w:r>
      <w:r w:rsidR="003237D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единая </w:t>
      </w:r>
      <w:r w:rsidRPr="002C357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информационная система персонифицированного финансирования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A5215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 </w:t>
      </w:r>
    </w:p>
    <w:p w:rsidR="005C3343" w:rsidRPr="0022464A" w:rsidRDefault="002C357E" w:rsidP="005C334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color w:val="FF0000"/>
        </w:rPr>
      </w:pPr>
      <w:r w:rsidRPr="0022464A">
        <w:rPr>
          <w:b/>
          <w:color w:val="FF0000"/>
        </w:rPr>
        <w:t>Имея на руках активный сертификат, ваш ребенок автоматически становится участником системы персонифицированного дополнительного образования.</w:t>
      </w:r>
      <w:r w:rsidR="005C3343" w:rsidRPr="0022464A">
        <w:rPr>
          <w:b/>
          <w:color w:val="FF0000"/>
        </w:rPr>
        <w:t xml:space="preserve"> </w:t>
      </w:r>
    </w:p>
    <w:p w:rsidR="00AF7D2E" w:rsidRDefault="00795B1F" w:rsidP="005C334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hd w:val="clear" w:color="auto" w:fill="FFFFFF"/>
        </w:rPr>
      </w:pPr>
      <w:r w:rsidRPr="0022464A">
        <w:rPr>
          <w:b/>
          <w:shd w:val="clear" w:color="auto" w:fill="FFFFFF"/>
        </w:rPr>
        <w:t>Сертификат дополнительного образования</w:t>
      </w:r>
      <w:r w:rsidR="00AF7D2E" w:rsidRPr="003C7A9A">
        <w:rPr>
          <w:shd w:val="clear" w:color="auto" w:fill="FFFFFF"/>
        </w:rPr>
        <w:t xml:space="preserve"> – это персональный документ на конкретного ребенка, дающий возможность посещать выбранный кружок с оплатой занятий из </w:t>
      </w:r>
      <w:hyperlink r:id="rId7" w:history="1">
        <w:r w:rsidR="00AF7D2E" w:rsidRPr="003C7A9A">
          <w:rPr>
            <w:rStyle w:val="a4"/>
            <w:color w:val="auto"/>
            <w:shd w:val="clear" w:color="auto" w:fill="FFFFFF"/>
          </w:rPr>
          <w:t>бюджетных средств</w:t>
        </w:r>
      </w:hyperlink>
      <w:r w:rsidR="00AF7D2E" w:rsidRPr="003C7A9A">
        <w:rPr>
          <w:shd w:val="clear" w:color="auto" w:fill="FFFFFF"/>
        </w:rPr>
        <w:t xml:space="preserve">. </w:t>
      </w:r>
    </w:p>
    <w:p w:rsidR="005C3343" w:rsidRPr="003C7A9A" w:rsidRDefault="005C3343" w:rsidP="005C334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3C7A9A">
        <w:t>Сертификат – это</w:t>
      </w:r>
      <w:r w:rsidR="00795B1F">
        <w:t>,</w:t>
      </w:r>
      <w:r w:rsidRPr="003C7A9A">
        <w:t xml:space="preserve"> </w:t>
      </w:r>
      <w:r w:rsidR="00795B1F">
        <w:t xml:space="preserve">по сути, </w:t>
      </w:r>
      <w:r w:rsidRPr="003C7A9A">
        <w:t>бюджетные деньги, которые предн</w:t>
      </w:r>
      <w:r w:rsidR="00A52153">
        <w:t>азначены для оплаты дополнительного</w:t>
      </w:r>
      <w:r w:rsidRPr="003C7A9A">
        <w:t xml:space="preserve"> образования детей. Смысл его введения в том, что теперь финансироваться будут только те программы, которые востребованы у родителей и детей, а не те, что были запланированы в рамках госзаказа.</w:t>
      </w:r>
      <w:r w:rsidR="000E77DD" w:rsidRPr="000E77DD">
        <w:t xml:space="preserve"> </w:t>
      </w:r>
      <w:r w:rsidR="000E77DD" w:rsidRPr="003C7A9A">
        <w:t>С помощью внедрения новой системы государство стремиться улучшить качество дополнительного образования для детей.   </w:t>
      </w:r>
    </w:p>
    <w:p w:rsidR="005C3343" w:rsidRPr="003C7A9A" w:rsidRDefault="005C3343" w:rsidP="005C3343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3C7A9A">
        <w:t>   До таких нововведений принцип распределения средств был аналогичным плановой экономике – учреждение составляло перечень программ и план по набору детских групп. Деньги из бюджета перечислялись в полном соответствии с этим планом. Главный недостаток такой системы был в том, что план не всегда соответствовал спросу.</w:t>
      </w:r>
    </w:p>
    <w:p w:rsidR="0022464A" w:rsidRDefault="005C3343" w:rsidP="000A06BE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3C7A9A">
        <w:t xml:space="preserve">   Теперь все будет иначе. </w:t>
      </w:r>
      <w:r w:rsidRPr="0022464A">
        <w:rPr>
          <w:b/>
        </w:rPr>
        <w:t>Финансирование из бюджета будет выделяться на детей, которые по факту выбрали ту или иную программу.</w:t>
      </w:r>
      <w:r w:rsidRPr="003C7A9A">
        <w:t xml:space="preserve"> </w:t>
      </w:r>
    </w:p>
    <w:p w:rsidR="000A06BE" w:rsidRDefault="005C3343" w:rsidP="000A06BE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3C7A9A">
        <w:t>Родители по такой системе станут непосредственными участниками распределения бюджета</w:t>
      </w:r>
      <w:r w:rsidR="008F294F">
        <w:t>.</w:t>
      </w:r>
    </w:p>
    <w:p w:rsidR="003B4323" w:rsidRPr="0022464A" w:rsidRDefault="000A06BE" w:rsidP="003B432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0070C0"/>
          <w:shd w:val="clear" w:color="auto" w:fill="FFFFFF"/>
        </w:rPr>
      </w:pPr>
      <w:r w:rsidRPr="0022464A">
        <w:rPr>
          <w:b/>
          <w:i/>
          <w:color w:val="0070C0"/>
        </w:rPr>
        <w:t xml:space="preserve">Благодаря регистрации родителей и детей в новой системе, государство сможет распределять бюджетные средства только на действительно востребованные у населения программы дополнительного образования. Те кружки и секции, которые окажутся не интересны большинству, </w:t>
      </w:r>
      <w:r w:rsidR="00795B1F" w:rsidRPr="0022464A">
        <w:rPr>
          <w:b/>
          <w:i/>
          <w:color w:val="0070C0"/>
        </w:rPr>
        <w:t xml:space="preserve">должны </w:t>
      </w:r>
      <w:r w:rsidRPr="0022464A">
        <w:rPr>
          <w:b/>
          <w:i/>
          <w:color w:val="0070C0"/>
        </w:rPr>
        <w:t>будут или сменить подход к работе, чтобы заинтересовать детей, или закрыться.</w:t>
      </w:r>
      <w:r w:rsidR="00AF7D2E" w:rsidRPr="0022464A">
        <w:rPr>
          <w:b/>
          <w:i/>
          <w:color w:val="0070C0"/>
          <w:shd w:val="clear" w:color="auto" w:fill="FFFFFF"/>
        </w:rPr>
        <w:t xml:space="preserve"> </w:t>
      </w:r>
    </w:p>
    <w:p w:rsidR="00795B1F" w:rsidRDefault="003B4323" w:rsidP="003B4323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3C7A9A">
        <w:t>Новая система делает более простой и понятной запись ребенка на нужный кружок. </w:t>
      </w:r>
    </w:p>
    <w:p w:rsidR="003B4323" w:rsidRPr="003C7A9A" w:rsidRDefault="003B4323" w:rsidP="003B4323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0A06BE">
        <w:t>На сайте каждого участвующего в системе региона собрана и представлена вся актуальная информация о программах дополнительного образования в выбранном при регистрации районе. Родители сразу же смогут посмотреть все сведения о выбранном кружке</w:t>
      </w:r>
      <w:r>
        <w:t>.</w:t>
      </w:r>
    </w:p>
    <w:p w:rsidR="00191894" w:rsidRDefault="00191894" w:rsidP="0022464A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22464A">
        <w:rPr>
          <w:b/>
          <w:color w:val="FF0000"/>
          <w:u w:val="single"/>
        </w:rPr>
        <w:t>Основная идея ПФДО</w:t>
      </w:r>
      <w:r>
        <w:t>: расширение возможностей получения детьми качественного бесплатного дополнительного образования по тем программам, которые для них интересны, востребованы, значимы и современны. Доступность для детей как бюджетных, так и платных программ.</w:t>
      </w:r>
    </w:p>
    <w:p w:rsidR="00D94D07" w:rsidRPr="003C7A9A" w:rsidRDefault="0022464A" w:rsidP="00D94D07">
      <w:pPr>
        <w:shd w:val="clear" w:color="auto" w:fill="F8F8F8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224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D94D07" w:rsidRPr="00224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оложением о персонифицированном дополнительном образовании муниципалитета</w:t>
      </w:r>
      <w:r w:rsidR="00D94D07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 по образованию администрации Киквидзенского муниципального</w:t>
      </w:r>
      <w:r w:rsidR="0079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который предоставил вашему ребенку </w:t>
      </w:r>
      <w:r w:rsidR="00D94D07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 дополнительного образования, предусмотрены различн</w:t>
      </w:r>
      <w:r w:rsidR="00795B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варианты использования </w:t>
      </w:r>
      <w:r w:rsidR="00D94D07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 в зависимост</w:t>
      </w:r>
      <w:r w:rsidR="00795B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 того, какие программы ребенок</w:t>
      </w:r>
      <w:r w:rsidR="00D94D07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выбираете для обучения.</w:t>
      </w:r>
    </w:p>
    <w:p w:rsidR="00D94D07" w:rsidRPr="003C7A9A" w:rsidRDefault="00795B1F" w:rsidP="00D94D07">
      <w:pPr>
        <w:shd w:val="clear" w:color="auto" w:fill="F8F8F8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случае если вашим ребенком не используются</w:t>
      </w:r>
      <w:r w:rsidR="00D94D07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денежные средства,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привязанные к сертификату, то он может</w:t>
      </w:r>
      <w:r w:rsidR="00D94D07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одновременно осваивать </w:t>
      </w:r>
      <w:r w:rsidR="00D94D07" w:rsidRPr="00224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программ</w:t>
      </w:r>
      <w:r w:rsidR="00FA2A0D" w:rsidRPr="00224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FA2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включенные</w:t>
      </w:r>
      <w:r w:rsidR="00D94D07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 предпрофессиональных программ (это продолжительные и интенсивные программы музыкальных и спортивных школ), </w:t>
      </w:r>
      <w:r w:rsidR="0022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</w:t>
      </w:r>
      <w:r w:rsidR="00D94D07" w:rsidRPr="00224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программ</w:t>
      </w:r>
      <w:r w:rsidR="00FA2A0D" w:rsidRPr="00224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D94D07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включенных в реестр значимых программ (это те программы, которые по мнению муниципалитета важны и нужны для населения), а также </w:t>
      </w:r>
      <w:r w:rsidR="00D94D07" w:rsidRPr="00224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программ</w:t>
      </w:r>
      <w:r w:rsidR="00FA2A0D" w:rsidRPr="002246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FA2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включенную</w:t>
      </w:r>
      <w:r w:rsidR="00D94D07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 иных образовательных программ (это те программы, которые в </w:t>
      </w:r>
      <w:r w:rsidR="00D94D07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перспективе будут перенесены в какой-либо иной реестр, но на переходном этапе остались здесь).</w:t>
      </w:r>
      <w:r w:rsidR="00AF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246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</w:t>
      </w:r>
      <w:r w:rsidR="00D94D07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муниципалитетом дополнительно установлено, что общее число одновременно осваиваемых программ </w:t>
      </w:r>
      <w:r w:rsidR="00D94D07" w:rsidRPr="002246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не может</w:t>
      </w:r>
      <w:r w:rsidR="00D94D07" w:rsidRPr="002246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94D07" w:rsidRPr="002246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превышать 3 программ</w:t>
      </w:r>
      <w:r w:rsidR="00FA2A0D" w:rsidRPr="002246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ы</w:t>
      </w:r>
      <w:r w:rsidR="0022464A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!!!</w:t>
      </w:r>
      <w:r w:rsidR="00D94D07" w:rsidRPr="0022464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D94D07" w:rsidRPr="003C7A9A" w:rsidRDefault="00795B1F" w:rsidP="00D94D07">
      <w:pPr>
        <w:shd w:val="clear" w:color="auto" w:fill="F8F8F8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173F31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r w:rsidRPr="0022464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ребенок  использует деньги сертификата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(подана заявка</w:t>
      </w:r>
      <w:r w:rsidR="00D94D07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с использованием денежных средств), то в соответствии с положе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нием ребенку</w:t>
      </w:r>
      <w:r w:rsidR="00FA2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помимо денег, доступна</w:t>
      </w:r>
      <w:r w:rsidR="00D94D07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D07" w:rsidRPr="00173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программ</w:t>
      </w:r>
      <w:r w:rsidR="00FA2A0D" w:rsidRPr="00173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FA2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включенная</w:t>
      </w:r>
      <w:r w:rsidR="00D94D07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 </w:t>
      </w:r>
      <w:r w:rsidR="00D94D07" w:rsidRPr="00173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предпрофессиональных программ</w:t>
      </w:r>
      <w:r w:rsidR="00D94D07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73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</w:t>
      </w:r>
      <w:r w:rsidR="00D94D07" w:rsidRPr="00173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программ</w:t>
      </w:r>
      <w:r w:rsidR="00FA2A0D" w:rsidRPr="00173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FA2A0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включенная</w:t>
      </w:r>
      <w:r w:rsidR="00D94D07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 </w:t>
      </w:r>
      <w:r w:rsidRPr="00173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значимых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2A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 включенные</w:t>
      </w:r>
      <w:r w:rsidR="00D94D07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реестр иных образовательных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3F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доступны</w:t>
      </w:r>
      <w:r w:rsidR="00D94D07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4D07"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 муниципалитетом установлено, что общее число одновременно осваиваемых программ </w:t>
      </w:r>
      <w:r w:rsidR="00D94D07" w:rsidRPr="00173F3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не может превышать 2 программ</w:t>
      </w:r>
      <w:r w:rsidR="00FA2A0D" w:rsidRPr="00173F31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ы</w:t>
      </w:r>
      <w:r w:rsidR="00173F31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  <w:r w:rsidR="00AF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(т.е. 1 </w:t>
      </w:r>
      <w:r w:rsidR="00742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за счет сертификата ПФ, 1 программа предпрофессиональная или 1 значимая).</w:t>
      </w:r>
    </w:p>
    <w:p w:rsidR="00D94D07" w:rsidRPr="00AF7D2E" w:rsidRDefault="00D94D07" w:rsidP="00AF7D2E">
      <w:pPr>
        <w:shd w:val="clear" w:color="auto" w:fill="F8F8F8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попытке подать дополнительную заявку на обучение информацион</w:t>
      </w:r>
      <w:r w:rsidR="007420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ная система проверяет для  </w:t>
      </w:r>
      <w:r w:rsidRPr="003C7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сертификата соблюдение указанных выше ограничений, учитывая не только уже совершенные зачисления, но и ранее п</w:t>
      </w:r>
      <w:r w:rsidR="00AF7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оданные и не отклоненные заявки.</w:t>
      </w:r>
    </w:p>
    <w:p w:rsidR="00AF7D2E" w:rsidRDefault="00AF7D2E" w:rsidP="00AF7D2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bdr w:val="none" w:sz="0" w:space="0" w:color="auto" w:frame="1"/>
          <w:shd w:val="clear" w:color="auto" w:fill="FFFFFF"/>
        </w:rPr>
      </w:pPr>
      <w:r w:rsidRPr="003C7A9A">
        <w:rPr>
          <w:rStyle w:val="a5"/>
          <w:b w:val="0"/>
          <w:bdr w:val="none" w:sz="0" w:space="0" w:color="auto" w:frame="1"/>
          <w:shd w:val="clear" w:color="auto" w:fill="FFFFFF"/>
        </w:rPr>
        <w:t xml:space="preserve">Важно понимать, что </w:t>
      </w:r>
      <w:r w:rsidRPr="00173F31">
        <w:rPr>
          <w:rStyle w:val="a5"/>
          <w:bdr w:val="none" w:sz="0" w:space="0" w:color="auto" w:frame="1"/>
          <w:shd w:val="clear" w:color="auto" w:fill="FFFFFF"/>
        </w:rPr>
        <w:t xml:space="preserve">сертификат </w:t>
      </w:r>
      <w:r w:rsidRPr="003C7A9A">
        <w:rPr>
          <w:rStyle w:val="a5"/>
          <w:b w:val="0"/>
          <w:bdr w:val="none" w:sz="0" w:space="0" w:color="auto" w:frame="1"/>
          <w:shd w:val="clear" w:color="auto" w:fill="FFFFFF"/>
        </w:rPr>
        <w:t xml:space="preserve">– это не бумажный документ, а </w:t>
      </w:r>
      <w:r w:rsidRPr="00173F31">
        <w:rPr>
          <w:rStyle w:val="a5"/>
          <w:bdr w:val="none" w:sz="0" w:space="0" w:color="auto" w:frame="1"/>
          <w:shd w:val="clear" w:color="auto" w:fill="FFFFFF"/>
        </w:rPr>
        <w:t>электронная запись</w:t>
      </w:r>
      <w:r w:rsidRPr="003C7A9A">
        <w:rPr>
          <w:rStyle w:val="a5"/>
          <w:b w:val="0"/>
          <w:bdr w:val="none" w:sz="0" w:space="0" w:color="auto" w:frame="1"/>
          <w:shd w:val="clear" w:color="auto" w:fill="FFFFFF"/>
        </w:rPr>
        <w:t xml:space="preserve"> в Навигаторе.</w:t>
      </w:r>
      <w:r w:rsidRPr="003C7A9A">
        <w:rPr>
          <w:b/>
          <w:bdr w:val="none" w:sz="0" w:space="0" w:color="auto" w:frame="1"/>
          <w:shd w:val="clear" w:color="auto" w:fill="FFFFFF"/>
        </w:rPr>
        <w:t xml:space="preserve"> </w:t>
      </w:r>
    </w:p>
    <w:p w:rsidR="002C357E" w:rsidRPr="00173F31" w:rsidRDefault="002C357E" w:rsidP="002C357E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spacing w:val="2"/>
          <w:shd w:val="clear" w:color="auto" w:fill="FFFFFF"/>
        </w:rPr>
      </w:pPr>
      <w:r w:rsidRPr="00173F31">
        <w:rPr>
          <w:b/>
        </w:rPr>
        <w:t xml:space="preserve">Сертификат </w:t>
      </w:r>
      <w:r w:rsidRPr="00173F31">
        <w:rPr>
          <w:b/>
          <w:spacing w:val="2"/>
          <w:shd w:val="clear" w:color="auto" w:fill="FFFFFF"/>
        </w:rPr>
        <w:t>дополнительного образования – это реестровая запись о включении ребенка в систему персонифицированного финансирования дополнительного образования, удостоверяющая возможность на оплату выбираемой им услуги дополнительного образования за счет бюджетных средств.</w:t>
      </w:r>
    </w:p>
    <w:p w:rsidR="00173F31" w:rsidRDefault="003237DB" w:rsidP="0088070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753E1D">
        <w:rPr>
          <w:spacing w:val="2"/>
          <w:shd w:val="clear" w:color="auto" w:fill="FFFFFF"/>
        </w:rPr>
        <w:t xml:space="preserve">Статус такого сертификата определяется как </w:t>
      </w:r>
      <w:r w:rsidRPr="00753E1D">
        <w:rPr>
          <w:b/>
          <w:spacing w:val="2"/>
          <w:shd w:val="clear" w:color="auto" w:fill="FFFFFF"/>
        </w:rPr>
        <w:t>сертификат учета</w:t>
      </w:r>
      <w:r w:rsidRPr="00753E1D">
        <w:rPr>
          <w:spacing w:val="2"/>
          <w:shd w:val="clear" w:color="auto" w:fill="FFFFFF"/>
        </w:rPr>
        <w:t>.</w:t>
      </w:r>
      <w:r w:rsidRPr="00753E1D">
        <w:t xml:space="preserve"> </w:t>
      </w:r>
    </w:p>
    <w:p w:rsidR="00AF7D2E" w:rsidRDefault="003237DB" w:rsidP="00880707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753E1D">
        <w:t>Он предусматривает  возможность  использования сертификата для обучения исключительно по программам, реализуемым государственными и муниципальными образовательными организациями, реализующими дополнительные общеобразовательные программы, финансовое обеспечение которых осуществляется за счет бюджетных средств.</w:t>
      </w:r>
      <w:r w:rsidR="00880707" w:rsidRPr="00880707">
        <w:t xml:space="preserve"> </w:t>
      </w:r>
    </w:p>
    <w:p w:rsidR="003237DB" w:rsidRPr="00AF7D2E" w:rsidRDefault="00880707" w:rsidP="00AF7D2E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3C7A9A">
        <w:t xml:space="preserve">Сертификат учета закрепляет возможность получать бесплатное дополнительное образование в тех кружках и секциях, которые уже ранее финансировались государством. </w:t>
      </w:r>
    </w:p>
    <w:p w:rsidR="003237DB" w:rsidRPr="00753E1D" w:rsidRDefault="003237DB" w:rsidP="00753E1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3E1D">
        <w:rPr>
          <w:rFonts w:ascii="Times New Roman" w:hAnsi="Times New Roman" w:cs="Times New Roman"/>
          <w:sz w:val="24"/>
          <w:szCs w:val="24"/>
        </w:rPr>
        <w:t xml:space="preserve">В текущем году такие программы реализуются в МКОУ «Преображенская СШ», МКОУ «Мачешанская СШ», </w:t>
      </w:r>
      <w:r w:rsidR="00A52153">
        <w:rPr>
          <w:rFonts w:ascii="Times New Roman" w:hAnsi="Times New Roman" w:cs="Times New Roman"/>
          <w:sz w:val="24"/>
          <w:szCs w:val="24"/>
        </w:rPr>
        <w:t xml:space="preserve">МКОУ «Дубровская СШ», </w:t>
      </w:r>
      <w:r w:rsidRPr="00753E1D">
        <w:rPr>
          <w:rFonts w:ascii="Times New Roman" w:hAnsi="Times New Roman" w:cs="Times New Roman"/>
          <w:sz w:val="24"/>
          <w:szCs w:val="24"/>
        </w:rPr>
        <w:t xml:space="preserve">МКУ ДО «Киквидзенская ДЮСШ», МБУ ДО «Киквидзенская ДМШ». </w:t>
      </w:r>
      <w:r w:rsidR="00A52153">
        <w:rPr>
          <w:rFonts w:ascii="Times New Roman" w:hAnsi="Times New Roman" w:cs="Times New Roman"/>
          <w:sz w:val="24"/>
          <w:szCs w:val="24"/>
        </w:rPr>
        <w:t>Сертификатами учета о</w:t>
      </w:r>
      <w:r w:rsidRPr="00753E1D">
        <w:rPr>
          <w:rFonts w:ascii="Times New Roman" w:hAnsi="Times New Roman" w:cs="Times New Roman"/>
          <w:sz w:val="24"/>
          <w:szCs w:val="24"/>
        </w:rPr>
        <w:t>хвачено</w:t>
      </w:r>
      <w:r w:rsidR="00753E1D" w:rsidRPr="00753E1D">
        <w:rPr>
          <w:rFonts w:ascii="Times New Roman" w:hAnsi="Times New Roman" w:cs="Times New Roman"/>
          <w:sz w:val="24"/>
          <w:szCs w:val="24"/>
        </w:rPr>
        <w:t xml:space="preserve"> </w:t>
      </w:r>
      <w:r w:rsidR="00753E1D">
        <w:rPr>
          <w:rFonts w:ascii="Times New Roman" w:hAnsi="Times New Roman" w:cs="Times New Roman"/>
          <w:sz w:val="24"/>
          <w:szCs w:val="24"/>
        </w:rPr>
        <w:t>570 детей. Некоторые из них обучаются по 2-м или 3-м образовательным программам дополнительного образования</w:t>
      </w:r>
      <w:r w:rsidR="00A52153">
        <w:rPr>
          <w:rFonts w:ascii="Times New Roman" w:hAnsi="Times New Roman" w:cs="Times New Roman"/>
          <w:sz w:val="24"/>
          <w:szCs w:val="24"/>
        </w:rPr>
        <w:t>, в том числе с использование сертификата ПФ.</w:t>
      </w:r>
    </w:p>
    <w:p w:rsidR="0056440A" w:rsidRPr="003C7A9A" w:rsidRDefault="002C357E" w:rsidP="0056440A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3C7A9A">
        <w:rPr>
          <w:spacing w:val="2"/>
          <w:shd w:val="clear" w:color="auto" w:fill="FFFFFF"/>
        </w:rPr>
        <w:t xml:space="preserve"> При определённых условиях (если ребенок выбрал программу из реестра сертифицированных), сертификат ДО получает статус сертификата </w:t>
      </w:r>
      <w:r w:rsidRPr="00641C68">
        <w:rPr>
          <w:b/>
          <w:spacing w:val="2"/>
          <w:shd w:val="clear" w:color="auto" w:fill="FFFFFF"/>
        </w:rPr>
        <w:t>персонифицированного финансирования,</w:t>
      </w:r>
      <w:r w:rsidRPr="003C7A9A">
        <w:rPr>
          <w:spacing w:val="2"/>
          <w:shd w:val="clear" w:color="auto" w:fill="FFFFFF"/>
        </w:rPr>
        <w:t xml:space="preserve"> что предусматривает  возможность использования средств, закрепляемых за сертификатом дополнительного образования, для оплаты услуг, оказываемых негосударственными организациями (индивидуальными предпринимателями), осуществляющими образовательную деятельность по дополнительным общеобразовательным программам, а также государственными и муниципальными образовательными организациями, реализующими дополнительные общеобразовательные программы, в рамках </w:t>
      </w:r>
      <w:r w:rsidRPr="009315C1">
        <w:rPr>
          <w:b/>
          <w:spacing w:val="2"/>
          <w:shd w:val="clear" w:color="auto" w:fill="FFFFFF"/>
        </w:rPr>
        <w:t>внебюджетной деятельности</w:t>
      </w:r>
      <w:r w:rsidRPr="003C7A9A">
        <w:rPr>
          <w:spacing w:val="2"/>
          <w:shd w:val="clear" w:color="auto" w:fill="FFFFFF"/>
        </w:rPr>
        <w:t xml:space="preserve">.  Финансирование сертификата </w:t>
      </w:r>
      <w:r>
        <w:rPr>
          <w:spacing w:val="2"/>
          <w:shd w:val="clear" w:color="auto" w:fill="FFFFFF"/>
        </w:rPr>
        <w:t xml:space="preserve">персонифицированного финансирования </w:t>
      </w:r>
      <w:r w:rsidRPr="003C7A9A">
        <w:rPr>
          <w:spacing w:val="2"/>
          <w:shd w:val="clear" w:color="auto" w:fill="FFFFFF"/>
        </w:rPr>
        <w:t xml:space="preserve">происходит </w:t>
      </w:r>
      <w:r w:rsidR="00567183">
        <w:rPr>
          <w:spacing w:val="2"/>
          <w:shd w:val="clear" w:color="auto" w:fill="FFFFFF"/>
        </w:rPr>
        <w:t xml:space="preserve">также </w:t>
      </w:r>
      <w:r w:rsidRPr="003C7A9A">
        <w:rPr>
          <w:spacing w:val="2"/>
          <w:shd w:val="clear" w:color="auto" w:fill="FFFFFF"/>
        </w:rPr>
        <w:t xml:space="preserve">из муниципального бюджета. </w:t>
      </w:r>
    </w:p>
    <w:p w:rsidR="0056440A" w:rsidRPr="007043DB" w:rsidRDefault="0056440A" w:rsidP="0056440A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Сейчас образовательные услуги с использованием средств сертификата персонифицированного финансирования предоставляет МКУ ДО «Киквидзенская ДЮСШ». </w:t>
      </w:r>
    </w:p>
    <w:p w:rsidR="00742066" w:rsidRDefault="0056440A" w:rsidP="00567183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 рамках бюджетной деятельности организация реализует предпрофессиональные программы, в рамках внебюджетной деятельности – общеразвивающие программы, срок реализации которых  1 год. </w:t>
      </w:r>
      <w:r w:rsidR="00742066">
        <w:t xml:space="preserve"> </w:t>
      </w:r>
    </w:p>
    <w:p w:rsidR="0056440A" w:rsidRPr="00567183" w:rsidRDefault="00742066" w:rsidP="00567183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>
        <w:t>191 ребенок в муниципалитете получает  в этом году образование по дополнительным программа</w:t>
      </w:r>
      <w:r w:rsidR="00366138">
        <w:t>м</w:t>
      </w:r>
      <w:r>
        <w:t xml:space="preserve"> с использованием средств сертификата.</w:t>
      </w:r>
    </w:p>
    <w:p w:rsidR="00567183" w:rsidRPr="00D83045" w:rsidRDefault="001F1585" w:rsidP="00D83045">
      <w:pPr>
        <w:pStyle w:val="a3"/>
        <w:spacing w:after="0" w:line="240" w:lineRule="auto"/>
        <w:ind w:left="0" w:firstLine="567"/>
        <w:jc w:val="both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1F1585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 каждом муниципалитете свой уровень нормативных затрат</w:t>
      </w:r>
      <w:r w:rsidR="00366138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на обеспечение сертификата</w:t>
      </w:r>
      <w:r w:rsidRPr="001F1585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. Самое главное – он одинаков для однородных программ и не различается в зависимости от вида организации. </w:t>
      </w:r>
      <w:r w:rsidRPr="001F1585">
        <w:rPr>
          <w:rFonts w:ascii="Times New Roman" w:hAnsi="Times New Roman" w:cs="Times New Roman"/>
          <w:sz w:val="24"/>
          <w:szCs w:val="24"/>
        </w:rPr>
        <w:t xml:space="preserve"> </w:t>
      </w:r>
      <w:r w:rsidR="00BD4E8C" w:rsidRPr="003C7A9A">
        <w:t xml:space="preserve"> </w:t>
      </w:r>
    </w:p>
    <w:p w:rsidR="00173F31" w:rsidRDefault="001F1585" w:rsidP="00567183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1F1585">
        <w:rPr>
          <w:rStyle w:val="a5"/>
          <w:b w:val="0"/>
          <w:bdr w:val="none" w:sz="0" w:space="0" w:color="auto" w:frame="1"/>
          <w:shd w:val="clear" w:color="auto" w:fill="FFFFFF"/>
        </w:rPr>
        <w:t xml:space="preserve">В 2020 году </w:t>
      </w:r>
      <w:r w:rsidR="00567183">
        <w:rPr>
          <w:rStyle w:val="a5"/>
          <w:b w:val="0"/>
          <w:bdr w:val="none" w:sz="0" w:space="0" w:color="auto" w:frame="1"/>
          <w:shd w:val="clear" w:color="auto" w:fill="FFFFFF"/>
        </w:rPr>
        <w:t xml:space="preserve">в Киквидзенском муниципальном районе </w:t>
      </w:r>
      <w:r w:rsidRPr="001F1585">
        <w:rPr>
          <w:rStyle w:val="a5"/>
          <w:b w:val="0"/>
          <w:bdr w:val="none" w:sz="0" w:space="0" w:color="auto" w:frame="1"/>
          <w:shd w:val="clear" w:color="auto" w:fill="FFFFFF"/>
        </w:rPr>
        <w:t>номинал сертификата на одного ребенка составляет 963,64 рубля</w:t>
      </w:r>
      <w:r w:rsidR="00D83045">
        <w:rPr>
          <w:rStyle w:val="a5"/>
          <w:b w:val="0"/>
          <w:bdr w:val="none" w:sz="0" w:space="0" w:color="auto" w:frame="1"/>
          <w:shd w:val="clear" w:color="auto" w:fill="FFFFFF"/>
        </w:rPr>
        <w:t xml:space="preserve"> в месяц</w:t>
      </w:r>
      <w:r w:rsidRPr="001F1585">
        <w:rPr>
          <w:rStyle w:val="a5"/>
          <w:b w:val="0"/>
          <w:bdr w:val="none" w:sz="0" w:space="0" w:color="auto" w:frame="1"/>
          <w:shd w:val="clear" w:color="auto" w:fill="FFFFFF"/>
        </w:rPr>
        <w:t>.</w:t>
      </w:r>
      <w:r w:rsidRPr="001F1585">
        <w:t xml:space="preserve"> </w:t>
      </w:r>
      <w:r w:rsidR="00D83045">
        <w:t xml:space="preserve">Если взять конкретный пример, то этих средств хватает на оплату 2-х сертифицированных программ. </w:t>
      </w:r>
    </w:p>
    <w:p w:rsidR="00173F31" w:rsidRPr="00173F31" w:rsidRDefault="001F1585" w:rsidP="0056718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FF0000"/>
        </w:rPr>
      </w:pPr>
      <w:r w:rsidRPr="00173F31">
        <w:rPr>
          <w:b/>
          <w:color w:val="FF0000"/>
        </w:rPr>
        <w:t xml:space="preserve">Эти деньги нельзя снять, перевести на карточку, </w:t>
      </w:r>
      <w:r w:rsidR="00173F31" w:rsidRPr="00173F31">
        <w:rPr>
          <w:b/>
          <w:color w:val="FF0000"/>
        </w:rPr>
        <w:t>потратить на оплату иных услуг!!!</w:t>
      </w:r>
    </w:p>
    <w:p w:rsidR="00173F31" w:rsidRDefault="001F1585" w:rsidP="00567183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1F1585">
        <w:lastRenderedPageBreak/>
        <w:t>Сертификат целевой</w:t>
      </w:r>
      <w:r>
        <w:t xml:space="preserve">, </w:t>
      </w:r>
      <w:r w:rsidRPr="001F1585">
        <w:t xml:space="preserve"> и средства на нем могут быть потрачены только на оплату дополнительного образования  </w:t>
      </w:r>
      <w:r>
        <w:t>(</w:t>
      </w:r>
      <w:r w:rsidRPr="001F1585">
        <w:t>через Навигатор</w:t>
      </w:r>
      <w:r>
        <w:t>)</w:t>
      </w:r>
      <w:r w:rsidRPr="001F1585">
        <w:t>.</w:t>
      </w:r>
      <w:r w:rsidR="00925584" w:rsidRPr="00925584">
        <w:t xml:space="preserve"> </w:t>
      </w:r>
      <w:r w:rsidR="00567183">
        <w:t xml:space="preserve"> </w:t>
      </w:r>
    </w:p>
    <w:p w:rsidR="00567183" w:rsidRPr="00567183" w:rsidRDefault="00BD4E8C" w:rsidP="0056718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3C7A9A">
        <w:t>В системе будет отображаться состояние счета и история списания денежных средств. Все данные надежно защищены.</w:t>
      </w:r>
      <w:r>
        <w:t xml:space="preserve"> </w:t>
      </w:r>
      <w:r w:rsidR="00DB3D82" w:rsidRPr="003C7A9A">
        <w:t>Если деньги  на сертификате не будут потрачены до конца календарного года, они вернутся обратно в бюджет. </w:t>
      </w:r>
      <w:r w:rsidR="00DB3D82" w:rsidRPr="00567183">
        <w:rPr>
          <w:rStyle w:val="a5"/>
          <w:b w:val="0"/>
        </w:rPr>
        <w:t>Средства сертификата на следующий год не переносятся.</w:t>
      </w:r>
      <w:r w:rsidR="00880707" w:rsidRPr="00567183">
        <w:rPr>
          <w:b/>
        </w:rPr>
        <w:t xml:space="preserve"> </w:t>
      </w:r>
    </w:p>
    <w:p w:rsidR="00173F31" w:rsidRDefault="00880707" w:rsidP="00BD4E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3C7A9A">
        <w:t xml:space="preserve">Сертификат с определенным номиналом, т.е. «с деньгами» предоставляет дополнительную возможность пойти на те кружки и секции, которые включены в систему  ПФДО. При этом он сохраняет все возможности сертификата учета. </w:t>
      </w:r>
    </w:p>
    <w:p w:rsidR="00BD4E8C" w:rsidRPr="00173F31" w:rsidRDefault="00880707" w:rsidP="00BD4E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i/>
        </w:rPr>
      </w:pPr>
      <w:r w:rsidRPr="00173F31">
        <w:rPr>
          <w:b/>
          <w:i/>
        </w:rPr>
        <w:t xml:space="preserve">Число сертификатов с номиналом ограничено муниципальным бюджетом. </w:t>
      </w:r>
    </w:p>
    <w:p w:rsidR="00BD4E8C" w:rsidRPr="003A3A36" w:rsidRDefault="00BD4E8C" w:rsidP="00BD4E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3A3A36">
        <w:t xml:space="preserve">Участником системы ПДО  являются также Уполномоченный орган,  Поставщики образовательных </w:t>
      </w:r>
      <w:r>
        <w:t xml:space="preserve">услуг </w:t>
      </w:r>
      <w:r w:rsidRPr="003A3A36">
        <w:t xml:space="preserve"> и Уполномоченная организация.</w:t>
      </w:r>
    </w:p>
    <w:p w:rsidR="00366138" w:rsidRDefault="00BD4E8C" w:rsidP="00BD4E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73F31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Уполномоченный орган</w:t>
      </w:r>
      <w:r w:rsidRPr="003A3A3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- орган местного самоуправления, определенный в качестве исполнителя программы персонифицированного финансирования. У нас  это Отдел по образованию администрации Киквидзенского муниципального района. Его основная роль заключается </w:t>
      </w:r>
    </w:p>
    <w:p w:rsidR="00366138" w:rsidRPr="00366138" w:rsidRDefault="00BD4E8C" w:rsidP="0036613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3A3A3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распределении программ дополнительного образования по соответствующим реестрам (реестр сертифицированных программ,  предпрофессиональных, значимые, иных (общеразвивающих)), </w:t>
      </w:r>
    </w:p>
    <w:p w:rsidR="00366138" w:rsidRPr="00366138" w:rsidRDefault="00BD4E8C" w:rsidP="0036613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3A3A3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определении муниципальных параметров по расчету стоимости программ и номинала сертификата для программ из реестра сертифицированных, </w:t>
      </w:r>
    </w:p>
    <w:p w:rsidR="00BD4E8C" w:rsidRDefault="00366138" w:rsidP="00366138">
      <w:pPr>
        <w:pStyle w:val="a3"/>
        <w:numPr>
          <w:ilvl w:val="0"/>
          <w:numId w:val="13"/>
        </w:num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ведении</w:t>
      </w:r>
      <w:r w:rsidR="00BD4E8C" w:rsidRPr="003A3A3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учет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</w:t>
      </w:r>
      <w:r w:rsidR="00BD4E8C" w:rsidRPr="003A3A3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выдачи сертификатов дополнительного образования.</w:t>
      </w:r>
      <w:r w:rsidR="00BD4E8C" w:rsidRPr="003A3A36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BD4E8C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BD4E8C" w:rsidRPr="00BD4E8C" w:rsidRDefault="00BD4E8C" w:rsidP="00BD4E8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 </w:t>
      </w:r>
      <w:r w:rsidRPr="003A3A36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Нормативные затраты на реализацию о</w:t>
      </w: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бразовательных программ  складываю</w:t>
      </w:r>
      <w:r w:rsidRPr="003A3A36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тся из н</w:t>
      </w: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ескольких факторов: </w:t>
      </w:r>
      <w:r w:rsidRPr="003A3A36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уровень зарплаты педагогов, стоимость средств обучения, коммунальных платежей и т.д. </w:t>
      </w: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В нашем муниципалитете стоимость одной программы </w:t>
      </w:r>
      <w:r w:rsidR="00366138"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на 2020-2021 год </w:t>
      </w:r>
      <w:r>
        <w:rPr>
          <w:rStyle w:val="a5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на одного ребенка составляет 10232 рубля.</w:t>
      </w:r>
    </w:p>
    <w:p w:rsidR="00BD4E8C" w:rsidRDefault="00BD4E8C" w:rsidP="00BD4E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pacing w:val="2"/>
          <w:shd w:val="clear" w:color="auto" w:fill="FFFFFF"/>
        </w:rPr>
      </w:pPr>
      <w:r w:rsidRPr="00173F31">
        <w:rPr>
          <w:b/>
          <w:spacing w:val="2"/>
          <w:shd w:val="clear" w:color="auto" w:fill="FFFFFF"/>
        </w:rPr>
        <w:t>Поставщики образовательных услуг</w:t>
      </w:r>
      <w:r w:rsidRPr="003C7A9A">
        <w:rPr>
          <w:spacing w:val="2"/>
          <w:shd w:val="clear" w:color="auto" w:fill="FFFFFF"/>
        </w:rPr>
        <w:t xml:space="preserve"> - образовательные организации, организации, осуществляющие обучение, индивидуальные предприниматели, реализующие дополнительные общеобразовательные общеразвивающие программы, включенные в систему персонифицированного финансирования в порядке, установленном  Правилами персонифицированного финансирования дополнительного образования детей Волгоградской области. </w:t>
      </w:r>
    </w:p>
    <w:p w:rsidR="00BD4E8C" w:rsidRDefault="00BD4E8C" w:rsidP="00BD4E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pacing w:val="2"/>
          <w:shd w:val="clear" w:color="auto" w:fill="FFFFFF"/>
        </w:rPr>
      </w:pPr>
      <w:r w:rsidRPr="003C7A9A">
        <w:rPr>
          <w:spacing w:val="2"/>
          <w:shd w:val="clear" w:color="auto" w:fill="FFFFFF"/>
        </w:rPr>
        <w:t>В нашем муниципалитете Поставщиками услуг являются все общеобразовательные организации, организации дополнительного образования и учреждения дошкольного образования. В МКУ ДО «Киквидзенская</w:t>
      </w:r>
      <w:r>
        <w:rPr>
          <w:spacing w:val="2"/>
          <w:shd w:val="clear" w:color="auto" w:fill="FFFFFF"/>
        </w:rPr>
        <w:t xml:space="preserve"> ДЮСШ» </w:t>
      </w:r>
      <w:r w:rsidRPr="003C7A9A">
        <w:rPr>
          <w:spacing w:val="2"/>
          <w:shd w:val="clear" w:color="auto" w:fill="FFFFFF"/>
        </w:rPr>
        <w:t xml:space="preserve"> в 2020-2021 году предусмо</w:t>
      </w:r>
      <w:r>
        <w:rPr>
          <w:spacing w:val="2"/>
          <w:shd w:val="clear" w:color="auto" w:fill="FFFFFF"/>
        </w:rPr>
        <w:t xml:space="preserve">трены образовательные услуги </w:t>
      </w:r>
      <w:r w:rsidRPr="003C7A9A">
        <w:rPr>
          <w:spacing w:val="2"/>
          <w:shd w:val="clear" w:color="auto" w:fill="FFFFFF"/>
        </w:rPr>
        <w:t xml:space="preserve"> с использованием сертификатов персонифицированного финансирования. </w:t>
      </w:r>
    </w:p>
    <w:p w:rsidR="00BD4E8C" w:rsidRPr="0056440A" w:rsidRDefault="00BD4E8C" w:rsidP="00BD4E8C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В нашем районе пока нет, но возможно, в скором будущем появятся  индивидуальные предприниматели, реализующие программы дополнительного образования. Если их программы будут внесены в систему, пройдут соответствующую сертификацию, то оплату за освоение программы  можно осуществлять за счет средств сертификата.  </w:t>
      </w:r>
      <w:r w:rsidRPr="003C7A9A">
        <w:t>В зависимости от номинала сертификата и итоговой стоимости кружка покрытие занятий ребенка из бюджета может быть полным или частичным.</w:t>
      </w:r>
      <w:r w:rsidRPr="00FA2A0D">
        <w:t xml:space="preserve"> </w:t>
      </w:r>
      <w:r w:rsidR="00366138">
        <w:t>Предприниматели</w:t>
      </w:r>
      <w:r w:rsidRPr="003C7A9A">
        <w:t xml:space="preserve"> должны иметь лицензию на ве</w:t>
      </w:r>
      <w:r w:rsidR="00366138">
        <w:t>дение обозначенной деятельности</w:t>
      </w:r>
      <w:r>
        <w:t>.</w:t>
      </w:r>
    </w:p>
    <w:p w:rsidR="00BD4E8C" w:rsidRPr="003C7A9A" w:rsidRDefault="00BD4E8C" w:rsidP="00BD4E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pacing w:val="2"/>
          <w:shd w:val="clear" w:color="auto" w:fill="FFFFFF"/>
        </w:rPr>
      </w:pPr>
      <w:r w:rsidRPr="003C7A9A">
        <w:rPr>
          <w:spacing w:val="2"/>
          <w:shd w:val="clear" w:color="auto" w:fill="FFFFFF"/>
        </w:rPr>
        <w:t xml:space="preserve">Организации размещают  программы дополнительного образования на портале, делая запрос на отправку  в тот или иной реестре программ. </w:t>
      </w:r>
      <w:r>
        <w:rPr>
          <w:spacing w:val="2"/>
          <w:shd w:val="clear" w:color="auto" w:fill="FFFFFF"/>
        </w:rPr>
        <w:t xml:space="preserve"> </w:t>
      </w:r>
      <w:r w:rsidRPr="003C7A9A">
        <w:rPr>
          <w:spacing w:val="2"/>
          <w:shd w:val="clear" w:color="auto" w:fill="FFFFFF"/>
        </w:rPr>
        <w:t xml:space="preserve">Если программа из реестра сертифицированных, то она должна пройти обязательную сертификацию в Муниципальном опорном центре (МОЦ), а затем  в Региональном модельном центре (РМЦ).  </w:t>
      </w:r>
      <w:r>
        <w:rPr>
          <w:spacing w:val="2"/>
          <w:shd w:val="clear" w:color="auto" w:fill="FFFFFF"/>
        </w:rPr>
        <w:t>Такие программы также финансируются из муниципального бюджета, но для организации это внебюджетная деятельность.</w:t>
      </w:r>
    </w:p>
    <w:p w:rsidR="00925584" w:rsidRPr="00BD4E8C" w:rsidRDefault="00BD4E8C" w:rsidP="00BD4E8C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spacing w:val="2"/>
          <w:shd w:val="clear" w:color="auto" w:fill="FFFFFF"/>
        </w:rPr>
      </w:pPr>
      <w:r w:rsidRPr="00173F31">
        <w:rPr>
          <w:b/>
          <w:spacing w:val="2"/>
          <w:shd w:val="clear" w:color="auto" w:fill="FFFFFF"/>
        </w:rPr>
        <w:t>Уполномоченная организация</w:t>
      </w:r>
      <w:r w:rsidRPr="003C7A9A">
        <w:rPr>
          <w:spacing w:val="2"/>
          <w:shd w:val="clear" w:color="auto" w:fill="FFFFFF"/>
        </w:rPr>
        <w:t xml:space="preserve"> - участник системы персонифицированного финансирования, осуществляющий платежи по договорам об образовании, заключенным между родителями (законными представителями) детей - участниками системы персонифицированного финансирования муниципального района (городского округа) Волгоградской области и поставщиками образовательных услуг. Для нашего муниципалитета в роли Уполномоченной организации выступает  АНКО СПГ «Инициатива» г. Калач-на-Дону.</w:t>
      </w:r>
    </w:p>
    <w:p w:rsidR="00173F31" w:rsidRDefault="00BD4E8C" w:rsidP="00641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Информационная система персонифицированного финансирования предусматривает работу </w:t>
      </w:r>
      <w:r w:rsidRPr="00173F3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портала-навигатора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641C68" w:rsidRDefault="00A84C7D" w:rsidP="00641C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Портал персонифицированного дополнительного образования Волгоградской области</w:t>
      </w:r>
      <w:r w:rsidR="003278CD" w:rsidRPr="003C7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э</w:t>
      </w:r>
      <w:r w:rsidR="00D15866" w:rsidRPr="003C7A9A">
        <w:rPr>
          <w:rFonts w:ascii="Times New Roman" w:hAnsi="Times New Roman" w:cs="Times New Roman"/>
          <w:sz w:val="24"/>
          <w:szCs w:val="24"/>
          <w:shd w:val="clear" w:color="auto" w:fill="FFFFFF"/>
        </w:rPr>
        <w:t>то информационный </w:t>
      </w:r>
      <w:r w:rsidR="00D15866" w:rsidRPr="003C7A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портал</w:t>
      </w:r>
      <w:r w:rsidR="00D15866" w:rsidRPr="003C7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основной </w:t>
      </w:r>
      <w:r w:rsidR="00577E27" w:rsidRPr="003C7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целью создания которого – стать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порталом-</w:t>
      </w:r>
      <w:r w:rsidR="00D15866" w:rsidRPr="003C7A9A">
        <w:rPr>
          <w:rFonts w:ascii="Times New Roman" w:hAnsi="Times New Roman" w:cs="Times New Roman"/>
          <w:sz w:val="24"/>
          <w:szCs w:val="24"/>
          <w:shd w:val="clear" w:color="auto" w:fill="FFFFFF"/>
        </w:rPr>
        <w:t>помощником для родителей и детей. Он сочетает в себе ряд возможностей справочно-информационной системы и электронного </w:t>
      </w:r>
      <w:r w:rsidR="00D15866" w:rsidRPr="003C7A9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навигатора</w:t>
      </w:r>
      <w:r w:rsidR="00D15866" w:rsidRPr="003C7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являясь </w:t>
      </w:r>
      <w:r w:rsidR="00D15866" w:rsidRPr="003C7A9A">
        <w:rPr>
          <w:rFonts w:ascii="Times New Roman" w:hAnsi="Times New Roman" w:cs="Times New Roman"/>
          <w:sz w:val="24"/>
          <w:szCs w:val="24"/>
        </w:rPr>
        <w:t xml:space="preserve"> удобным механизмом поиска,   выбора и осуществления записи на программу ДО. </w:t>
      </w:r>
    </w:p>
    <w:p w:rsidR="00A43051" w:rsidRDefault="00F7081F" w:rsidP="00931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305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A430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Волгоградской области</w:t>
      </w:r>
      <w:r w:rsidR="00A84C7D" w:rsidRPr="00A430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Портал</w:t>
      </w:r>
      <w:r w:rsidRPr="00A430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3278CD" w:rsidRPr="00A430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расположен по адресу </w:t>
      </w:r>
      <w:hyperlink r:id="rId8" w:history="1">
        <w:r w:rsidR="003278CD" w:rsidRPr="00A43051">
          <w:rPr>
            <w:rStyle w:val="a4"/>
            <w:rFonts w:ascii="Times New Roman" w:hAnsi="Times New Roman" w:cs="Times New Roman"/>
            <w:b/>
            <w:color w:val="auto"/>
            <w:sz w:val="24"/>
            <w:szCs w:val="24"/>
            <w:shd w:val="clear" w:color="auto" w:fill="FFFFFF"/>
          </w:rPr>
          <w:t>https://volgograd.pfdo.ru</w:t>
        </w:r>
      </w:hyperlink>
      <w:r w:rsidR="00A84C7D">
        <w:rPr>
          <w:sz w:val="24"/>
          <w:szCs w:val="24"/>
        </w:rPr>
        <w:t>.</w:t>
      </w:r>
      <w:r w:rsidR="0074747B" w:rsidRPr="003C7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74747B" w:rsidRPr="003C7A9A" w:rsidRDefault="0074747B" w:rsidP="009315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 доступен </w:t>
      </w:r>
      <w:r w:rsidR="00F7081F" w:rsidRPr="003C7A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C7A9A">
        <w:rPr>
          <w:rFonts w:ascii="Times New Roman" w:hAnsi="Times New Roman" w:cs="Times New Roman"/>
          <w:sz w:val="24"/>
          <w:szCs w:val="24"/>
        </w:rPr>
        <w:t xml:space="preserve"> для просмотра с любого современного устройства (компьютера, планшета, смартфона).</w:t>
      </w:r>
    </w:p>
    <w:p w:rsidR="00B640A5" w:rsidRPr="003C7A9A" w:rsidRDefault="00B640A5" w:rsidP="009315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3C7A9A">
        <w:t xml:space="preserve">Задача Навигатора  - обеспечение доступа к современным общеразвивающим программам дополнительного образования детей и </w:t>
      </w:r>
      <w:r w:rsidR="00D45C88" w:rsidRPr="003C7A9A">
        <w:t>предоставление</w:t>
      </w:r>
      <w:r w:rsidRPr="003C7A9A">
        <w:t xml:space="preserve"> исчерпывающей информации для детей, подростков и родителей (законных представителей) об образовательных услугах организаций дополнительного образования  Киквидзенского муниципального района и </w:t>
      </w:r>
      <w:r w:rsidR="00D45C88" w:rsidRPr="003C7A9A">
        <w:t xml:space="preserve">Волгоградской </w:t>
      </w:r>
      <w:r w:rsidRPr="003C7A9A">
        <w:t>области в целом.</w:t>
      </w:r>
    </w:p>
    <w:p w:rsidR="00652493" w:rsidRPr="003C7A9A" w:rsidRDefault="00652493" w:rsidP="009315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3C7A9A">
        <w:t>Регистрация на региональном сайте навигатора и получение сертификата происходит единожды. </w:t>
      </w:r>
      <w:r w:rsidRPr="003C7A9A">
        <w:rPr>
          <w:rStyle w:val="a5"/>
          <w:b w:val="0"/>
        </w:rPr>
        <w:t>После регистрации и добавления ребенка в базу система присваивает ему индивидуальный номер, который остается с ребенком до 18 лет.</w:t>
      </w:r>
      <w:bookmarkStart w:id="3" w:name="_GoBack"/>
      <w:bookmarkEnd w:id="3"/>
    </w:p>
    <w:p w:rsidR="00D45C88" w:rsidRPr="003C7A9A" w:rsidRDefault="00B640A5" w:rsidP="009315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3C7A9A">
        <w:t xml:space="preserve"> Войти  на портал можно с помощью  логина и пароля, которые указаны в сертификате ДО вашего ребенка. </w:t>
      </w:r>
    </w:p>
    <w:p w:rsidR="00B640A5" w:rsidRPr="003C7A9A" w:rsidRDefault="00B640A5" w:rsidP="009315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3C7A9A">
        <w:t>В личном кабинете  для вас выделены следующие разделы:</w:t>
      </w:r>
    </w:p>
    <w:p w:rsidR="00D45C88" w:rsidRPr="003C7A9A" w:rsidRDefault="00B640A5" w:rsidP="009315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3C7A9A">
        <w:t xml:space="preserve"> - </w:t>
      </w:r>
      <w:r w:rsidR="00D45C88" w:rsidRPr="00A43051">
        <w:rPr>
          <w:b/>
          <w:i/>
        </w:rPr>
        <w:t>«</w:t>
      </w:r>
      <w:r w:rsidRPr="00A43051">
        <w:rPr>
          <w:b/>
          <w:i/>
        </w:rPr>
        <w:t>Кабинет сертификата</w:t>
      </w:r>
      <w:r w:rsidR="00D45C88" w:rsidRPr="00A43051">
        <w:rPr>
          <w:b/>
          <w:i/>
        </w:rPr>
        <w:t>»</w:t>
      </w:r>
      <w:r w:rsidR="00D45C88" w:rsidRPr="003C7A9A">
        <w:t xml:space="preserve"> - раздел, в котором указан статус сертификата (активирован, не активирован), категория, к </w:t>
      </w:r>
      <w:r w:rsidR="00116287" w:rsidRPr="003C7A9A">
        <w:t xml:space="preserve">которой </w:t>
      </w:r>
      <w:r w:rsidR="00D45C88" w:rsidRPr="003C7A9A">
        <w:t>о</w:t>
      </w:r>
      <w:r w:rsidR="00116287" w:rsidRPr="003C7A9A">
        <w:t>тносит</w:t>
      </w:r>
      <w:r w:rsidR="00D45C88" w:rsidRPr="003C7A9A">
        <w:t>ся ваш ребенок, возможность использования сертификата для записи на программы определенных реестров, количество программ, доступных для записи, а также можно получить справку-в</w:t>
      </w:r>
      <w:r w:rsidR="00116287" w:rsidRPr="003C7A9A">
        <w:t>ыписку о посещении кружков</w:t>
      </w:r>
      <w:r w:rsidR="00D45C88" w:rsidRPr="003C7A9A">
        <w:t xml:space="preserve"> ребенком;</w:t>
      </w:r>
    </w:p>
    <w:p w:rsidR="00D45C88" w:rsidRPr="003C7A9A" w:rsidRDefault="00D45C88" w:rsidP="009315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3C7A9A">
        <w:t xml:space="preserve">- </w:t>
      </w:r>
      <w:r w:rsidRPr="00A43051">
        <w:rPr>
          <w:b/>
          <w:i/>
        </w:rPr>
        <w:t>«Инструкции</w:t>
      </w:r>
      <w:r w:rsidRPr="003C7A9A">
        <w:t>» - раздел, который содержит осно</w:t>
      </w:r>
      <w:r w:rsidR="00577E27" w:rsidRPr="003C7A9A">
        <w:t xml:space="preserve">вные правила работы на портале и </w:t>
      </w:r>
      <w:r w:rsidRPr="003C7A9A">
        <w:t>помогает получить необходимую  методическую и инструктивная информацию, в том числе руководства пользователей и обучающие видеоролики;</w:t>
      </w:r>
    </w:p>
    <w:p w:rsidR="00D45C88" w:rsidRPr="003C7A9A" w:rsidRDefault="00D45C88" w:rsidP="009315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3C7A9A">
        <w:t xml:space="preserve">- </w:t>
      </w:r>
      <w:r w:rsidRPr="00A43051">
        <w:rPr>
          <w:b/>
          <w:i/>
        </w:rPr>
        <w:t>«</w:t>
      </w:r>
      <w:r w:rsidR="007F645E" w:rsidRPr="00A43051">
        <w:rPr>
          <w:b/>
          <w:i/>
        </w:rPr>
        <w:t>Навигатор</w:t>
      </w:r>
      <w:r w:rsidR="007F645E" w:rsidRPr="003C7A9A">
        <w:t>» - раздел, который позволяет осущест</w:t>
      </w:r>
      <w:r w:rsidR="00577E27" w:rsidRPr="003C7A9A">
        <w:t>влять поиск и выбор программ ДО  и последующую запись на них</w:t>
      </w:r>
      <w:r w:rsidR="007F645E" w:rsidRPr="003C7A9A">
        <w:t>;</w:t>
      </w:r>
    </w:p>
    <w:p w:rsidR="007F645E" w:rsidRPr="003C7A9A" w:rsidRDefault="007F645E" w:rsidP="009315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3C7A9A">
        <w:t>- «</w:t>
      </w:r>
      <w:r w:rsidRPr="00A43051">
        <w:rPr>
          <w:b/>
          <w:i/>
        </w:rPr>
        <w:t>Расписание»</w:t>
      </w:r>
      <w:r w:rsidRPr="003C7A9A">
        <w:t xml:space="preserve"> - раздел, в котором ото</w:t>
      </w:r>
      <w:r w:rsidR="00577E27" w:rsidRPr="003C7A9A">
        <w:t xml:space="preserve">бражаются дни и время занятий по программам ДО, которые </w:t>
      </w:r>
      <w:r w:rsidRPr="003C7A9A">
        <w:t>посещает ребенок;</w:t>
      </w:r>
    </w:p>
    <w:p w:rsidR="007F645E" w:rsidRPr="003C7A9A" w:rsidRDefault="007F645E" w:rsidP="009315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3C7A9A">
        <w:t xml:space="preserve">- </w:t>
      </w:r>
      <w:r w:rsidRPr="00A43051">
        <w:rPr>
          <w:b/>
        </w:rPr>
        <w:t>«Мои кружки и секции» -</w:t>
      </w:r>
      <w:r w:rsidRPr="003C7A9A">
        <w:t xml:space="preserve">  раздел, который отслеживает активные зачисления на программы, заявки</w:t>
      </w:r>
      <w:r w:rsidR="00577E27" w:rsidRPr="003C7A9A">
        <w:t xml:space="preserve"> на программы</w:t>
      </w:r>
      <w:r w:rsidRPr="003C7A9A">
        <w:t xml:space="preserve"> (подтверждённые, отклоненные) и архив (ранее посещаемые кружки и секции);</w:t>
      </w:r>
    </w:p>
    <w:p w:rsidR="007F645E" w:rsidRPr="003C7A9A" w:rsidRDefault="007F645E" w:rsidP="009315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3C7A9A">
        <w:t xml:space="preserve">- </w:t>
      </w:r>
      <w:r w:rsidRPr="00A43051">
        <w:rPr>
          <w:b/>
          <w:i/>
        </w:rPr>
        <w:t>«Новости»</w:t>
      </w:r>
      <w:r w:rsidRPr="003C7A9A">
        <w:t xml:space="preserve"> - раздел, информирующий вас о последних новостях в мире дополнительного образования;</w:t>
      </w:r>
    </w:p>
    <w:p w:rsidR="007F645E" w:rsidRPr="003C7A9A" w:rsidRDefault="007F645E" w:rsidP="009315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3C7A9A">
        <w:t xml:space="preserve"> - </w:t>
      </w:r>
      <w:r w:rsidRPr="00A43051">
        <w:rPr>
          <w:b/>
          <w:i/>
        </w:rPr>
        <w:t>«Мероприятия»</w:t>
      </w:r>
      <w:r w:rsidRPr="003C7A9A">
        <w:t xml:space="preserve"> - раздел, дающий возможность ребенку   подать заявку на участие в конкурсе, мероприятии, мастер-классе, проекте;</w:t>
      </w:r>
    </w:p>
    <w:p w:rsidR="007F645E" w:rsidRPr="003C7A9A" w:rsidRDefault="007F645E" w:rsidP="009315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3C7A9A">
        <w:t xml:space="preserve">- </w:t>
      </w:r>
      <w:r w:rsidRPr="00A43051">
        <w:rPr>
          <w:b/>
          <w:i/>
        </w:rPr>
        <w:t>«Портфолио»</w:t>
      </w:r>
      <w:r w:rsidRPr="003C7A9A">
        <w:t xml:space="preserve"> - раздел, учитывающий </w:t>
      </w:r>
      <w:r w:rsidR="00116287" w:rsidRPr="003C7A9A">
        <w:t>достижения ребенка при освоении дополнительной общеобразовательной программы;</w:t>
      </w:r>
    </w:p>
    <w:p w:rsidR="00116287" w:rsidRPr="003C7A9A" w:rsidRDefault="00116287" w:rsidP="009315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3C7A9A">
        <w:t xml:space="preserve">- </w:t>
      </w:r>
      <w:r w:rsidRPr="00A43051">
        <w:rPr>
          <w:b/>
          <w:i/>
        </w:rPr>
        <w:t>«Настройки пользователя»</w:t>
      </w:r>
      <w:r w:rsidRPr="003C7A9A">
        <w:t xml:space="preserve"> - раздел, в котором отражены персональные данные пользователя;</w:t>
      </w:r>
    </w:p>
    <w:p w:rsidR="00577E27" w:rsidRPr="003C7A9A" w:rsidRDefault="00116287" w:rsidP="00A84C7D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3C7A9A">
        <w:t>- «</w:t>
      </w:r>
      <w:r w:rsidRPr="00A43051">
        <w:rPr>
          <w:b/>
          <w:i/>
        </w:rPr>
        <w:t>Путь героя»</w:t>
      </w:r>
      <w:r w:rsidRPr="003C7A9A">
        <w:t xml:space="preserve"> - раздел, где предложен в виде игры тест для определения образовательных потребностей в дополнительном образовании, по прохождении которого будут предложены подходящие по интересам ребенка кружки, секции, творч</w:t>
      </w:r>
      <w:r w:rsidR="003278CD" w:rsidRPr="003C7A9A">
        <w:t xml:space="preserve">еские объединения (1 раз в год). </w:t>
      </w:r>
    </w:p>
    <w:p w:rsidR="00701ED3" w:rsidRPr="00A43051" w:rsidRDefault="00701ED3" w:rsidP="009315C1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  <w:rPr>
          <w:b/>
          <w:color w:val="FF0000"/>
        </w:rPr>
      </w:pPr>
      <w:r w:rsidRPr="00A43051">
        <w:rPr>
          <w:b/>
          <w:color w:val="FF0000"/>
        </w:rPr>
        <w:t>   Персональный сертификат — это документ, выступающий гарантией ребенку со стороны государства. Он подтверждает, что конкретный ребенок может посещать выбранный кружок или секцию за счет бюджетных средств.</w:t>
      </w:r>
    </w:p>
    <w:p w:rsidR="00880707" w:rsidRPr="003C7A9A" w:rsidRDefault="00701ED3" w:rsidP="00880707">
      <w:pPr>
        <w:pStyle w:val="a6"/>
        <w:shd w:val="clear" w:color="auto" w:fill="FFFFFF"/>
        <w:spacing w:before="0" w:beforeAutospacing="0" w:after="0" w:afterAutospacing="0"/>
        <w:ind w:firstLine="567"/>
        <w:jc w:val="both"/>
        <w:textAlignment w:val="top"/>
      </w:pPr>
      <w:r w:rsidRPr="003C7A9A">
        <w:t>    </w:t>
      </w:r>
    </w:p>
    <w:p w:rsidR="00701ED3" w:rsidRDefault="00701ED3" w:rsidP="0088070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A43051">
        <w:rPr>
          <w:b/>
        </w:rPr>
        <w:t xml:space="preserve"> </w:t>
      </w:r>
      <w:r w:rsidR="00A43051" w:rsidRPr="00A43051">
        <w:rPr>
          <w:b/>
        </w:rPr>
        <w:t>Обращаем внимание, что осваивать дополнительную общеобразовательную программу ребенок может только с использованием сертификата дополнительного образования!!!!</w:t>
      </w:r>
    </w:p>
    <w:p w:rsidR="00A43051" w:rsidRDefault="00A43051" w:rsidP="0088070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A43051" w:rsidRDefault="00A43051" w:rsidP="00880707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:rsidR="00A43051" w:rsidRDefault="00A43051" w:rsidP="00A43051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b/>
        </w:rPr>
      </w:pPr>
      <w:r>
        <w:rPr>
          <w:b/>
        </w:rPr>
        <w:t xml:space="preserve">Антонова Г.Л., методист, </w:t>
      </w:r>
    </w:p>
    <w:p w:rsidR="00A43051" w:rsidRDefault="00A43051" w:rsidP="00A43051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b/>
        </w:rPr>
      </w:pPr>
      <w:r>
        <w:rPr>
          <w:b/>
        </w:rPr>
        <w:t xml:space="preserve">Отдел по образованию администрации </w:t>
      </w:r>
    </w:p>
    <w:p w:rsidR="00A43051" w:rsidRPr="00A43051" w:rsidRDefault="00A43051" w:rsidP="00A43051">
      <w:pPr>
        <w:pStyle w:val="a6"/>
        <w:shd w:val="clear" w:color="auto" w:fill="FFFFFF"/>
        <w:spacing w:before="0" w:beforeAutospacing="0" w:after="0" w:afterAutospacing="0"/>
        <w:ind w:firstLine="567"/>
        <w:jc w:val="right"/>
        <w:rPr>
          <w:b/>
        </w:rPr>
      </w:pPr>
      <w:r>
        <w:rPr>
          <w:b/>
        </w:rPr>
        <w:t>Киквидзенского муниципального района.</w:t>
      </w:r>
    </w:p>
    <w:sectPr w:rsidR="00A43051" w:rsidRPr="00A43051" w:rsidSect="004C3DEF">
      <w:footerReference w:type="default" r:id="rId9"/>
      <w:pgSz w:w="11906" w:h="16838"/>
      <w:pgMar w:top="426" w:right="707" w:bottom="709" w:left="851" w:header="57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E9B" w:rsidRDefault="00C51E9B" w:rsidP="00E435A1">
      <w:pPr>
        <w:spacing w:after="0" w:line="240" w:lineRule="auto"/>
      </w:pPr>
      <w:r>
        <w:separator/>
      </w:r>
    </w:p>
  </w:endnote>
  <w:endnote w:type="continuationSeparator" w:id="0">
    <w:p w:rsidR="00C51E9B" w:rsidRDefault="00C51E9B" w:rsidP="00E43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4910641"/>
      <w:docPartObj>
        <w:docPartGallery w:val="Page Numbers (Bottom of Page)"/>
        <w:docPartUnique/>
      </w:docPartObj>
    </w:sdtPr>
    <w:sdtContent>
      <w:p w:rsidR="00D83045" w:rsidRDefault="00145AB3">
        <w:pPr>
          <w:pStyle w:val="a9"/>
          <w:jc w:val="right"/>
        </w:pPr>
        <w:fldSimple w:instr="PAGE   \* MERGEFORMAT">
          <w:r w:rsidR="00A43051">
            <w:rPr>
              <w:noProof/>
            </w:rPr>
            <w:t>8</w:t>
          </w:r>
        </w:fldSimple>
      </w:p>
    </w:sdtContent>
  </w:sdt>
  <w:p w:rsidR="00D83045" w:rsidRDefault="00D8304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E9B" w:rsidRDefault="00C51E9B" w:rsidP="00E435A1">
      <w:pPr>
        <w:spacing w:after="0" w:line="240" w:lineRule="auto"/>
      </w:pPr>
      <w:r>
        <w:separator/>
      </w:r>
    </w:p>
  </w:footnote>
  <w:footnote w:type="continuationSeparator" w:id="0">
    <w:p w:rsidR="00C51E9B" w:rsidRDefault="00C51E9B" w:rsidP="00E43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561C"/>
    <w:multiLevelType w:val="hybridMultilevel"/>
    <w:tmpl w:val="6FA8F49E"/>
    <w:lvl w:ilvl="0" w:tplc="0A9A1490">
      <w:start w:val="1"/>
      <w:numFmt w:val="decimal"/>
      <w:lvlText w:val="%1)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D5B5088"/>
    <w:multiLevelType w:val="hybridMultilevel"/>
    <w:tmpl w:val="0EBC9C0E"/>
    <w:lvl w:ilvl="0" w:tplc="6742D0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02A4D"/>
    <w:multiLevelType w:val="hybridMultilevel"/>
    <w:tmpl w:val="7C182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A476A"/>
    <w:multiLevelType w:val="hybridMultilevel"/>
    <w:tmpl w:val="0B5C0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D0D38"/>
    <w:multiLevelType w:val="hybridMultilevel"/>
    <w:tmpl w:val="15C0B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5B2741"/>
    <w:multiLevelType w:val="hybridMultilevel"/>
    <w:tmpl w:val="40BE2EFC"/>
    <w:lvl w:ilvl="0" w:tplc="C900AEB0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HAnsi" w:hAnsi="Times New Roman" w:cs="Times New Roman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E022F55"/>
    <w:multiLevelType w:val="hybridMultilevel"/>
    <w:tmpl w:val="9EF0DE46"/>
    <w:lvl w:ilvl="0" w:tplc="A2F87EEC">
      <w:start w:val="1"/>
      <w:numFmt w:val="upperRoman"/>
      <w:lvlText w:val="%1."/>
      <w:lvlJc w:val="left"/>
      <w:pPr>
        <w:ind w:left="1453" w:hanging="720"/>
      </w:pPr>
      <w:rPr>
        <w:rFonts w:hint="default"/>
        <w:b/>
        <w:color w:val="202122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7">
    <w:nsid w:val="422721EC"/>
    <w:multiLevelType w:val="hybridMultilevel"/>
    <w:tmpl w:val="51A6BA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65F07"/>
    <w:multiLevelType w:val="hybridMultilevel"/>
    <w:tmpl w:val="77162474"/>
    <w:lvl w:ilvl="0" w:tplc="C994A57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CE95DED"/>
    <w:multiLevelType w:val="hybridMultilevel"/>
    <w:tmpl w:val="C3701344"/>
    <w:lvl w:ilvl="0" w:tplc="7A603F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CBE3A8E"/>
    <w:multiLevelType w:val="hybridMultilevel"/>
    <w:tmpl w:val="6C1A863A"/>
    <w:lvl w:ilvl="0" w:tplc="D98EC45A">
      <w:start w:val="1"/>
      <w:numFmt w:val="decimal"/>
      <w:lvlText w:val="%1."/>
      <w:lvlJc w:val="left"/>
      <w:pPr>
        <w:ind w:left="18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33" w:hanging="360"/>
      </w:pPr>
    </w:lvl>
    <w:lvl w:ilvl="2" w:tplc="0419001B" w:tentative="1">
      <w:start w:val="1"/>
      <w:numFmt w:val="lowerRoman"/>
      <w:lvlText w:val="%3."/>
      <w:lvlJc w:val="right"/>
      <w:pPr>
        <w:ind w:left="3253" w:hanging="180"/>
      </w:pPr>
    </w:lvl>
    <w:lvl w:ilvl="3" w:tplc="0419000F" w:tentative="1">
      <w:start w:val="1"/>
      <w:numFmt w:val="decimal"/>
      <w:lvlText w:val="%4."/>
      <w:lvlJc w:val="left"/>
      <w:pPr>
        <w:ind w:left="3973" w:hanging="360"/>
      </w:pPr>
    </w:lvl>
    <w:lvl w:ilvl="4" w:tplc="04190019" w:tentative="1">
      <w:start w:val="1"/>
      <w:numFmt w:val="lowerLetter"/>
      <w:lvlText w:val="%5."/>
      <w:lvlJc w:val="left"/>
      <w:pPr>
        <w:ind w:left="4693" w:hanging="360"/>
      </w:pPr>
    </w:lvl>
    <w:lvl w:ilvl="5" w:tplc="0419001B" w:tentative="1">
      <w:start w:val="1"/>
      <w:numFmt w:val="lowerRoman"/>
      <w:lvlText w:val="%6."/>
      <w:lvlJc w:val="right"/>
      <w:pPr>
        <w:ind w:left="5413" w:hanging="180"/>
      </w:pPr>
    </w:lvl>
    <w:lvl w:ilvl="6" w:tplc="0419000F" w:tentative="1">
      <w:start w:val="1"/>
      <w:numFmt w:val="decimal"/>
      <w:lvlText w:val="%7."/>
      <w:lvlJc w:val="left"/>
      <w:pPr>
        <w:ind w:left="6133" w:hanging="360"/>
      </w:pPr>
    </w:lvl>
    <w:lvl w:ilvl="7" w:tplc="04190019" w:tentative="1">
      <w:start w:val="1"/>
      <w:numFmt w:val="lowerLetter"/>
      <w:lvlText w:val="%8."/>
      <w:lvlJc w:val="left"/>
      <w:pPr>
        <w:ind w:left="6853" w:hanging="360"/>
      </w:pPr>
    </w:lvl>
    <w:lvl w:ilvl="8" w:tplc="041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11">
    <w:nsid w:val="62676225"/>
    <w:multiLevelType w:val="hybridMultilevel"/>
    <w:tmpl w:val="07045CB4"/>
    <w:lvl w:ilvl="0" w:tplc="E8324F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4250363"/>
    <w:multiLevelType w:val="hybridMultilevel"/>
    <w:tmpl w:val="59B26E1A"/>
    <w:lvl w:ilvl="0" w:tplc="3C2237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A613779"/>
    <w:multiLevelType w:val="hybridMultilevel"/>
    <w:tmpl w:val="24CC1C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3"/>
  </w:num>
  <w:num w:numId="5">
    <w:abstractNumId w:val="0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12"/>
  </w:num>
  <w:num w:numId="11">
    <w:abstractNumId w:val="8"/>
  </w:num>
  <w:num w:numId="12">
    <w:abstractNumId w:val="9"/>
  </w:num>
  <w:num w:numId="13">
    <w:abstractNumId w:val="1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1E8"/>
    <w:rsid w:val="00084CE1"/>
    <w:rsid w:val="000872FF"/>
    <w:rsid w:val="000A06BE"/>
    <w:rsid w:val="000A26F2"/>
    <w:rsid w:val="000A7184"/>
    <w:rsid w:val="000E77DD"/>
    <w:rsid w:val="00116287"/>
    <w:rsid w:val="00145AB3"/>
    <w:rsid w:val="001466E4"/>
    <w:rsid w:val="00173F31"/>
    <w:rsid w:val="00191894"/>
    <w:rsid w:val="00195413"/>
    <w:rsid w:val="001A4FEE"/>
    <w:rsid w:val="001C15F4"/>
    <w:rsid w:val="001C3751"/>
    <w:rsid w:val="001F1585"/>
    <w:rsid w:val="0022464A"/>
    <w:rsid w:val="002C357E"/>
    <w:rsid w:val="002D1A5D"/>
    <w:rsid w:val="003237DB"/>
    <w:rsid w:val="003278CD"/>
    <w:rsid w:val="00366138"/>
    <w:rsid w:val="003721E8"/>
    <w:rsid w:val="003849BA"/>
    <w:rsid w:val="00392E30"/>
    <w:rsid w:val="003A3A36"/>
    <w:rsid w:val="003A43F2"/>
    <w:rsid w:val="003B4323"/>
    <w:rsid w:val="003C6C09"/>
    <w:rsid w:val="003C7A9A"/>
    <w:rsid w:val="00425931"/>
    <w:rsid w:val="0049455A"/>
    <w:rsid w:val="004A0CB2"/>
    <w:rsid w:val="004A2C9F"/>
    <w:rsid w:val="004C3DEF"/>
    <w:rsid w:val="005041FC"/>
    <w:rsid w:val="00510641"/>
    <w:rsid w:val="00517302"/>
    <w:rsid w:val="0056440A"/>
    <w:rsid w:val="00567183"/>
    <w:rsid w:val="005713E3"/>
    <w:rsid w:val="00577E27"/>
    <w:rsid w:val="005A3E17"/>
    <w:rsid w:val="005C3343"/>
    <w:rsid w:val="00640524"/>
    <w:rsid w:val="00641C68"/>
    <w:rsid w:val="00652493"/>
    <w:rsid w:val="006B35E3"/>
    <w:rsid w:val="006F3861"/>
    <w:rsid w:val="00701ED3"/>
    <w:rsid w:val="007043DB"/>
    <w:rsid w:val="00732970"/>
    <w:rsid w:val="00742066"/>
    <w:rsid w:val="0074747B"/>
    <w:rsid w:val="00753E1D"/>
    <w:rsid w:val="00795B1F"/>
    <w:rsid w:val="007C7AB3"/>
    <w:rsid w:val="007F645E"/>
    <w:rsid w:val="00803F8D"/>
    <w:rsid w:val="00827EA9"/>
    <w:rsid w:val="008741B0"/>
    <w:rsid w:val="00880707"/>
    <w:rsid w:val="008F294F"/>
    <w:rsid w:val="008F5307"/>
    <w:rsid w:val="0091769B"/>
    <w:rsid w:val="00925584"/>
    <w:rsid w:val="009315C1"/>
    <w:rsid w:val="00953223"/>
    <w:rsid w:val="00A058B1"/>
    <w:rsid w:val="00A12A1F"/>
    <w:rsid w:val="00A43051"/>
    <w:rsid w:val="00A52153"/>
    <w:rsid w:val="00A55FEA"/>
    <w:rsid w:val="00A608B1"/>
    <w:rsid w:val="00A66DB9"/>
    <w:rsid w:val="00A84C7D"/>
    <w:rsid w:val="00AF7D2E"/>
    <w:rsid w:val="00B5365A"/>
    <w:rsid w:val="00B549A8"/>
    <w:rsid w:val="00B640A5"/>
    <w:rsid w:val="00BA52E1"/>
    <w:rsid w:val="00BD4E8C"/>
    <w:rsid w:val="00BE152D"/>
    <w:rsid w:val="00C51E9B"/>
    <w:rsid w:val="00C65785"/>
    <w:rsid w:val="00C80C3A"/>
    <w:rsid w:val="00C94C05"/>
    <w:rsid w:val="00CD4FD9"/>
    <w:rsid w:val="00D15866"/>
    <w:rsid w:val="00D15A09"/>
    <w:rsid w:val="00D250DC"/>
    <w:rsid w:val="00D45C88"/>
    <w:rsid w:val="00D83045"/>
    <w:rsid w:val="00D94D07"/>
    <w:rsid w:val="00DA5564"/>
    <w:rsid w:val="00DB3D82"/>
    <w:rsid w:val="00E23A93"/>
    <w:rsid w:val="00E435A1"/>
    <w:rsid w:val="00E466A9"/>
    <w:rsid w:val="00EE20DE"/>
    <w:rsid w:val="00EE33E2"/>
    <w:rsid w:val="00EE67FB"/>
    <w:rsid w:val="00F27047"/>
    <w:rsid w:val="00F7081F"/>
    <w:rsid w:val="00F7104C"/>
    <w:rsid w:val="00FA2A0D"/>
    <w:rsid w:val="00FB7A1F"/>
    <w:rsid w:val="00FC19BA"/>
    <w:rsid w:val="00FE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6F2"/>
    <w:pPr>
      <w:ind w:left="720"/>
      <w:contextualSpacing/>
    </w:pPr>
  </w:style>
  <w:style w:type="character" w:customStyle="1" w:styleId="blk">
    <w:name w:val="blk"/>
    <w:basedOn w:val="a0"/>
    <w:rsid w:val="00EE67FB"/>
  </w:style>
  <w:style w:type="character" w:styleId="a4">
    <w:name w:val="Hyperlink"/>
    <w:basedOn w:val="a0"/>
    <w:uiPriority w:val="99"/>
    <w:unhideWhenUsed/>
    <w:rsid w:val="00FB7A1F"/>
    <w:rPr>
      <w:color w:val="0000FF"/>
      <w:u w:val="single"/>
    </w:rPr>
  </w:style>
  <w:style w:type="character" w:styleId="a5">
    <w:name w:val="Strong"/>
    <w:basedOn w:val="a0"/>
    <w:uiPriority w:val="22"/>
    <w:qFormat/>
    <w:rsid w:val="0049455A"/>
    <w:rPr>
      <w:b/>
      <w:bCs/>
    </w:rPr>
  </w:style>
  <w:style w:type="paragraph" w:styleId="a6">
    <w:name w:val="Normal (Web)"/>
    <w:basedOn w:val="a"/>
    <w:uiPriority w:val="99"/>
    <w:unhideWhenUsed/>
    <w:rsid w:val="00803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4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435A1"/>
  </w:style>
  <w:style w:type="paragraph" w:styleId="a9">
    <w:name w:val="footer"/>
    <w:basedOn w:val="a"/>
    <w:link w:val="aa"/>
    <w:uiPriority w:val="99"/>
    <w:unhideWhenUsed/>
    <w:rsid w:val="00E435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435A1"/>
  </w:style>
  <w:style w:type="paragraph" w:styleId="ab">
    <w:name w:val="Balloon Text"/>
    <w:basedOn w:val="a"/>
    <w:link w:val="ac"/>
    <w:uiPriority w:val="99"/>
    <w:semiHidden/>
    <w:unhideWhenUsed/>
    <w:rsid w:val="00191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18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6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00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14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80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4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lgograd.pfd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guru.com/semejnoje/rebenka/detskie-posobiy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4468</Words>
  <Characters>25473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ПФДО</cp:lastModifiedBy>
  <cp:revision>4</cp:revision>
  <dcterms:created xsi:type="dcterms:W3CDTF">2020-11-23T12:12:00Z</dcterms:created>
  <dcterms:modified xsi:type="dcterms:W3CDTF">2020-11-23T12:26:00Z</dcterms:modified>
</cp:coreProperties>
</file>